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f" ContentType="image/tiff"/>
  <Default Extension="emf" ContentType="image/x-emf"/>
  <Default Extension="rels" ContentType="application/vnd.openxmlformats-package.relationships+xml"/>
  <Default Extension="wdp" ContentType="image/vnd.ms-photo"/>
  <Default Extension="bin" ContentType="application/vnd.openxmlformats-officedocument.oleObject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0E5D9B9" w14:textId="52A507A9" w:rsidR="000D7DA6" w:rsidRPr="00F6784C" w:rsidRDefault="00186F2F" w:rsidP="00932965">
      <w:pPr>
        <w:jc w:val="center"/>
        <w:rPr>
          <w:b/>
          <w:sz w:val="32"/>
          <w:szCs w:val="32"/>
        </w:rPr>
      </w:pPr>
      <w:bookmarkStart w:id="0" w:name="OLE_LINK14"/>
      <w:bookmarkStart w:id="1" w:name="OLE_LINK15"/>
      <w:bookmarkStart w:id="2" w:name="OLE_LINK6"/>
      <w:r>
        <w:rPr>
          <w:b/>
          <w:sz w:val="32"/>
          <w:szCs w:val="32"/>
        </w:rPr>
        <w:t>Segmenting p</w:t>
      </w:r>
      <w:r w:rsidR="003B6C5A">
        <w:rPr>
          <w:b/>
          <w:sz w:val="32"/>
          <w:szCs w:val="32"/>
        </w:rPr>
        <w:t xml:space="preserve">rivate </w:t>
      </w:r>
      <w:r w:rsidR="00144473">
        <w:rPr>
          <w:b/>
          <w:sz w:val="32"/>
          <w:szCs w:val="32"/>
        </w:rPr>
        <w:t xml:space="preserve">household </w:t>
      </w:r>
      <w:r w:rsidR="005F50E9">
        <w:rPr>
          <w:b/>
          <w:sz w:val="32"/>
          <w:szCs w:val="32"/>
        </w:rPr>
        <w:t>energy</w:t>
      </w:r>
      <w:r w:rsidR="005F50E9" w:rsidRPr="005F50E9">
        <w:rPr>
          <w:b/>
          <w:sz w:val="32"/>
          <w:szCs w:val="32"/>
        </w:rPr>
        <w:t xml:space="preserve"> consumption </w:t>
      </w:r>
      <w:r w:rsidR="00932CCC">
        <w:rPr>
          <w:b/>
          <w:sz w:val="32"/>
          <w:szCs w:val="32"/>
        </w:rPr>
        <w:t xml:space="preserve">pattern </w:t>
      </w:r>
      <w:r w:rsidR="005F50E9">
        <w:rPr>
          <w:b/>
          <w:sz w:val="32"/>
          <w:szCs w:val="32"/>
        </w:rPr>
        <w:t>automatically</w:t>
      </w:r>
      <w:r w:rsidR="00F84CEC">
        <w:rPr>
          <w:b/>
          <w:sz w:val="32"/>
          <w:szCs w:val="32"/>
        </w:rPr>
        <w:t xml:space="preserve"> using QPSO and smart meter data</w:t>
      </w:r>
    </w:p>
    <w:bookmarkEnd w:id="0"/>
    <w:bookmarkEnd w:id="1"/>
    <w:bookmarkEnd w:id="2"/>
    <w:p w14:paraId="408F8EC2" w14:textId="77777777" w:rsidR="00932965" w:rsidRDefault="00932965" w:rsidP="00F7681F"/>
    <w:p w14:paraId="18CA7295" w14:textId="7B83E01C" w:rsidR="00F7681F" w:rsidRDefault="00F7681F" w:rsidP="00F7681F">
      <w:proofErr w:type="spellStart"/>
      <w:r>
        <w:t>Mengmeng</w:t>
      </w:r>
      <w:proofErr w:type="spellEnd"/>
      <w:r>
        <w:t xml:space="preserve"> Zhuang, Student Member,</w:t>
      </w:r>
      <w:r>
        <w:rPr>
          <w:rFonts w:hint="eastAsia"/>
        </w:rPr>
        <w:t xml:space="preserve"> </w:t>
      </w:r>
      <w:r>
        <w:t xml:space="preserve">IEEE, </w:t>
      </w:r>
      <w:proofErr w:type="spellStart"/>
      <w:r w:rsidR="005F50E9">
        <w:t>Zuyi</w:t>
      </w:r>
      <w:proofErr w:type="spellEnd"/>
      <w:r w:rsidR="005F50E9">
        <w:t xml:space="preserve"> Li</w:t>
      </w:r>
      <w:r>
        <w:t xml:space="preserve">, </w:t>
      </w:r>
      <w:proofErr w:type="spellStart"/>
      <w:proofErr w:type="gramStart"/>
      <w:r>
        <w:t>Member,IEEE</w:t>
      </w:r>
      <w:proofErr w:type="spellEnd"/>
      <w:proofErr w:type="gramEnd"/>
      <w:r>
        <w:t xml:space="preserve">, </w:t>
      </w:r>
    </w:p>
    <w:p w14:paraId="6AE9C45A" w14:textId="77777777" w:rsidR="005F50E9" w:rsidRDefault="005F50E9" w:rsidP="00F7681F"/>
    <w:p w14:paraId="251E9AA5" w14:textId="77777777" w:rsidR="005F50E9" w:rsidRDefault="005F50E9" w:rsidP="00F7681F">
      <w:pPr>
        <w:sectPr w:rsidR="005F50E9">
          <w:type w:val="continuous"/>
          <w:pgSz w:w="11906" w:h="16838"/>
          <w:pgMar w:top="1080" w:right="737" w:bottom="2432" w:left="737" w:header="720" w:footer="720" w:gutter="0"/>
          <w:cols w:space="720"/>
          <w:docGrid w:linePitch="360"/>
        </w:sectPr>
      </w:pPr>
    </w:p>
    <w:p w14:paraId="6391757E" w14:textId="2FBC65FA" w:rsidR="00493DDE" w:rsidRPr="00493DDE" w:rsidRDefault="00F7681F" w:rsidP="00493DDE">
      <w:pPr>
        <w:widowControl w:val="0"/>
        <w:autoSpaceDE w:val="0"/>
        <w:autoSpaceDN w:val="0"/>
        <w:adjustRightInd w:val="0"/>
        <w:jc w:val="both"/>
        <w:rPr>
          <w:rFonts w:eastAsia="Times New Roman"/>
        </w:rPr>
      </w:pPr>
      <w:r w:rsidRPr="00B6377C">
        <w:rPr>
          <w:b/>
          <w:i/>
          <w:iCs/>
        </w:rPr>
        <w:lastRenderedPageBreak/>
        <w:t>Abstract</w:t>
      </w:r>
      <w:r>
        <w:rPr>
          <w:rFonts w:eastAsia="Times New Roman"/>
        </w:rPr>
        <w:t>—</w:t>
      </w:r>
      <w:r w:rsidR="003960C5">
        <w:rPr>
          <w:rFonts w:eastAsia="Times New Roman"/>
        </w:rPr>
        <w:t xml:space="preserve"> </w:t>
      </w:r>
      <w:r w:rsidR="00FA094D" w:rsidRPr="00FA7F25">
        <w:rPr>
          <w:rFonts w:eastAsia="宋体"/>
        </w:rPr>
        <w:t>Household e</w:t>
      </w:r>
      <w:r w:rsidR="003960C5" w:rsidRPr="00FA7F25">
        <w:rPr>
          <w:rFonts w:eastAsia="宋体"/>
        </w:rPr>
        <w:t xml:space="preserve">lectricity </w:t>
      </w:r>
      <w:bookmarkStart w:id="3" w:name="OLE_LINK7"/>
      <w:bookmarkStart w:id="4" w:name="OLE_LINK8"/>
      <w:r w:rsidR="003960C5" w:rsidRPr="00FA7F25">
        <w:rPr>
          <w:rFonts w:eastAsia="宋体"/>
        </w:rPr>
        <w:t xml:space="preserve">energy consumption pattern </w:t>
      </w:r>
      <w:bookmarkEnd w:id="3"/>
      <w:bookmarkEnd w:id="4"/>
      <w:proofErr w:type="spellStart"/>
      <w:r w:rsidR="008663FA" w:rsidRPr="00FA7F25">
        <w:rPr>
          <w:rFonts w:eastAsia="宋体"/>
        </w:rPr>
        <w:t>classfication</w:t>
      </w:r>
      <w:r w:rsidR="00A4467E" w:rsidRPr="00FA7F25">
        <w:rPr>
          <w:rFonts w:eastAsia="宋体"/>
        </w:rPr>
        <w:t>ing</w:t>
      </w:r>
      <w:proofErr w:type="spellEnd"/>
      <w:r w:rsidR="00A4467E" w:rsidRPr="00FA7F25">
        <w:rPr>
          <w:rFonts w:eastAsia="宋体"/>
        </w:rPr>
        <w:t xml:space="preserve"> </w:t>
      </w:r>
      <w:r w:rsidR="003960C5" w:rsidRPr="00FA7F25">
        <w:rPr>
          <w:rFonts w:eastAsia="宋体"/>
        </w:rPr>
        <w:t xml:space="preserve">is very crucial </w:t>
      </w:r>
      <w:r w:rsidR="00FA094D" w:rsidRPr="00FA7F25">
        <w:rPr>
          <w:rFonts w:eastAsia="宋体"/>
        </w:rPr>
        <w:t xml:space="preserve">for utility </w:t>
      </w:r>
      <w:r w:rsidR="003960C5" w:rsidRPr="00FA7F25">
        <w:rPr>
          <w:rFonts w:eastAsia="宋体"/>
        </w:rPr>
        <w:t>to build accurate load</w:t>
      </w:r>
      <w:r w:rsidR="001A75C3" w:rsidRPr="00FA7F25">
        <w:rPr>
          <w:rFonts w:eastAsia="宋体"/>
        </w:rPr>
        <w:t xml:space="preserve"> forecasting</w:t>
      </w:r>
      <w:r w:rsidR="003960C5" w:rsidRPr="00FA7F25">
        <w:rPr>
          <w:rFonts w:eastAsia="宋体"/>
        </w:rPr>
        <w:t xml:space="preserve"> </w:t>
      </w:r>
      <w:r w:rsidR="003960C5" w:rsidRPr="004B2745">
        <w:rPr>
          <w:rFonts w:eastAsia="宋体"/>
        </w:rPr>
        <w:t>model</w:t>
      </w:r>
      <w:r w:rsidR="00FA094D" w:rsidRPr="004B2745">
        <w:rPr>
          <w:rFonts w:eastAsia="宋体"/>
        </w:rPr>
        <w:t xml:space="preserve"> and</w:t>
      </w:r>
      <w:r w:rsidR="003960C5" w:rsidRPr="004B2745">
        <w:rPr>
          <w:rFonts w:eastAsia="宋体"/>
        </w:rPr>
        <w:t xml:space="preserve"> demand </w:t>
      </w:r>
      <w:r w:rsidR="00FA094D" w:rsidRPr="004B2745">
        <w:rPr>
          <w:rFonts w:eastAsia="宋体"/>
        </w:rPr>
        <w:t xml:space="preserve">side management. </w:t>
      </w:r>
      <w:r w:rsidR="00493DDE" w:rsidRPr="004B2745">
        <w:rPr>
          <w:rFonts w:eastAsia="宋体"/>
        </w:rPr>
        <w:t xml:space="preserve">The advent of Advanced Metering Infrasture (AMI) brings a fresh flood into the deployment of smart grid. </w:t>
      </w:r>
      <w:r w:rsidR="004B2745" w:rsidRPr="00E206AD">
        <w:rPr>
          <w:rFonts w:eastAsia="宋体"/>
        </w:rPr>
        <w:t>Smart meter</w:t>
      </w:r>
      <w:r w:rsidR="004B2745" w:rsidRPr="00E206AD">
        <w:rPr>
          <w:rFonts w:eastAsia="宋体" w:hint="eastAsia"/>
        </w:rPr>
        <w:t>s</w:t>
      </w:r>
      <w:r w:rsidR="004B2745" w:rsidRPr="00E206AD">
        <w:rPr>
          <w:rFonts w:eastAsia="宋体"/>
        </w:rPr>
        <w:t>, as</w:t>
      </w:r>
      <w:r w:rsidR="004B2745" w:rsidRPr="00E206AD">
        <w:rPr>
          <w:rFonts w:eastAsia="宋体" w:hint="eastAsia"/>
        </w:rPr>
        <w:t xml:space="preserve"> </w:t>
      </w:r>
      <w:r w:rsidR="004B2745" w:rsidRPr="00E206AD">
        <w:rPr>
          <w:rFonts w:eastAsia="宋体"/>
        </w:rPr>
        <w:t xml:space="preserve">first step to smart grid, are accumulating mass customer’s data every day, however, much of data is collected, but not analyzed and potential value from these data is ignored. </w:t>
      </w:r>
      <w:r w:rsidR="00A4467E" w:rsidRPr="004B2745">
        <w:rPr>
          <w:rFonts w:eastAsia="宋体"/>
        </w:rPr>
        <w:t xml:space="preserve">In order to automatically segment </w:t>
      </w:r>
      <w:r w:rsidR="005F50E9" w:rsidRPr="004B2745">
        <w:rPr>
          <w:rFonts w:eastAsia="宋体"/>
        </w:rPr>
        <w:t>large</w:t>
      </w:r>
      <w:r w:rsidR="003960C5" w:rsidRPr="004B2745">
        <w:rPr>
          <w:rFonts w:eastAsia="宋体"/>
        </w:rPr>
        <w:t xml:space="preserve"> scale </w:t>
      </w:r>
      <w:r w:rsidR="005F50E9" w:rsidRPr="004B2745">
        <w:rPr>
          <w:rFonts w:eastAsia="宋体"/>
        </w:rPr>
        <w:t>customers</w:t>
      </w:r>
      <w:r w:rsidR="003960C5" w:rsidRPr="004B2745">
        <w:rPr>
          <w:rFonts w:eastAsia="宋体"/>
        </w:rPr>
        <w:t>’</w:t>
      </w:r>
      <w:r w:rsidR="005F50E9" w:rsidRPr="004B2745">
        <w:rPr>
          <w:rFonts w:eastAsia="宋体"/>
        </w:rPr>
        <w:t xml:space="preserve"> </w:t>
      </w:r>
      <w:r w:rsidR="003960C5" w:rsidRPr="004B2745">
        <w:rPr>
          <w:rFonts w:eastAsia="宋体"/>
        </w:rPr>
        <w:t>energy</w:t>
      </w:r>
      <w:r w:rsidR="005F50E9" w:rsidRPr="004B2745">
        <w:rPr>
          <w:rFonts w:eastAsia="宋体"/>
        </w:rPr>
        <w:t xml:space="preserve"> consumption</w:t>
      </w:r>
      <w:r w:rsidR="003960C5" w:rsidRPr="004B2745">
        <w:rPr>
          <w:rFonts w:eastAsia="宋体"/>
        </w:rPr>
        <w:t xml:space="preserve"> pattern </w:t>
      </w:r>
      <w:r w:rsidR="00493DDE" w:rsidRPr="004B2745">
        <w:rPr>
          <w:rFonts w:eastAsia="宋体"/>
        </w:rPr>
        <w:t xml:space="preserve">in some </w:t>
      </w:r>
      <w:r w:rsidR="005F50E9" w:rsidRPr="004B2745">
        <w:rPr>
          <w:rFonts w:eastAsia="宋体"/>
        </w:rPr>
        <w:t>power supply area</w:t>
      </w:r>
      <w:r w:rsidR="00493DDE" w:rsidRPr="004B2745">
        <w:rPr>
          <w:rFonts w:eastAsia="宋体"/>
        </w:rPr>
        <w:t>s</w:t>
      </w:r>
      <w:r w:rsidR="005F50E9" w:rsidRPr="004B2745">
        <w:rPr>
          <w:rFonts w:eastAsia="宋体"/>
        </w:rPr>
        <w:t>, a clustering analysis framework based on</w:t>
      </w:r>
      <w:r w:rsidR="001A75C3" w:rsidRPr="004B2745">
        <w:rPr>
          <w:rFonts w:eastAsia="宋体"/>
        </w:rPr>
        <w:t xml:space="preserve"> Quantum</w:t>
      </w:r>
      <w:r w:rsidR="001A75C3" w:rsidRPr="001A75C3">
        <w:t xml:space="preserve"> </w:t>
      </w:r>
      <w:r w:rsidR="001A75C3" w:rsidRPr="00F6784C">
        <w:t>Particle swarm optimization</w:t>
      </w:r>
      <w:r w:rsidR="005F50E9" w:rsidRPr="004B2745">
        <w:rPr>
          <w:rFonts w:eastAsia="宋体"/>
        </w:rPr>
        <w:t xml:space="preserve"> </w:t>
      </w:r>
      <w:r w:rsidR="001A75C3" w:rsidRPr="004B2745">
        <w:rPr>
          <w:rFonts w:eastAsia="宋体"/>
        </w:rPr>
        <w:t>(</w:t>
      </w:r>
      <w:r w:rsidR="003960C5" w:rsidRPr="004B2745">
        <w:rPr>
          <w:rFonts w:eastAsia="宋体"/>
        </w:rPr>
        <w:t>QPSO</w:t>
      </w:r>
      <w:r w:rsidR="001A75C3" w:rsidRPr="004B2745">
        <w:rPr>
          <w:rFonts w:eastAsia="宋体"/>
        </w:rPr>
        <w:t xml:space="preserve">) algorithm is </w:t>
      </w:r>
      <w:r w:rsidR="00FA094D" w:rsidRPr="004B2745">
        <w:rPr>
          <w:rFonts w:eastAsia="宋体"/>
        </w:rPr>
        <w:t xml:space="preserve">built. </w:t>
      </w:r>
      <w:r w:rsidR="00FA094D" w:rsidRPr="005B1645">
        <w:rPr>
          <w:rFonts w:eastAsia="宋体"/>
        </w:rPr>
        <w:t>Cluster</w:t>
      </w:r>
      <w:r w:rsidR="00601A7B" w:rsidRPr="005B1645">
        <w:t>ing</w:t>
      </w:r>
      <w:r w:rsidR="005F50E9" w:rsidRPr="005B1645">
        <w:rPr>
          <w:rFonts w:eastAsia="宋体"/>
        </w:rPr>
        <w:t xml:space="preserve"> average radius, cluster</w:t>
      </w:r>
      <w:r w:rsidR="00601A7B" w:rsidRPr="005B1645">
        <w:t>ing</w:t>
      </w:r>
      <w:r w:rsidR="005F50E9" w:rsidRPr="005B1645">
        <w:rPr>
          <w:rFonts w:eastAsia="宋体"/>
        </w:rPr>
        <w:t xml:space="preserve"> average diameter and cluster</w:t>
      </w:r>
      <w:r w:rsidR="00601A7B" w:rsidRPr="005B1645">
        <w:t>ing</w:t>
      </w:r>
      <w:r w:rsidR="005F50E9" w:rsidRPr="005B1645">
        <w:rPr>
          <w:rFonts w:eastAsia="宋体"/>
        </w:rPr>
        <w:t xml:space="preserve"> average minimum distance are</w:t>
      </w:r>
      <w:r w:rsidR="003960C5" w:rsidRPr="005B1645">
        <w:rPr>
          <w:rFonts w:eastAsia="宋体"/>
        </w:rPr>
        <w:t xml:space="preserve"> </w:t>
      </w:r>
      <w:r w:rsidR="005F50E9" w:rsidRPr="005B1645">
        <w:rPr>
          <w:rFonts w:eastAsia="宋体"/>
        </w:rPr>
        <w:t xml:space="preserve">proposed to </w:t>
      </w:r>
      <w:r w:rsidR="00FA094D" w:rsidRPr="005B1645">
        <w:rPr>
          <w:rFonts w:eastAsia="宋体"/>
        </w:rPr>
        <w:t>proposed to evaluate the</w:t>
      </w:r>
      <w:r w:rsidR="005F50E9" w:rsidRPr="005B1645">
        <w:rPr>
          <w:rFonts w:eastAsia="宋体"/>
        </w:rPr>
        <w:t xml:space="preserve"> </w:t>
      </w:r>
      <w:r w:rsidR="00FA094D" w:rsidRPr="005B1645">
        <w:rPr>
          <w:rFonts w:eastAsia="宋体"/>
        </w:rPr>
        <w:t xml:space="preserve">effectiveness of </w:t>
      </w:r>
      <w:r w:rsidR="005F50E9" w:rsidRPr="005B1645">
        <w:rPr>
          <w:rFonts w:eastAsia="宋体"/>
        </w:rPr>
        <w:t xml:space="preserve">clustering </w:t>
      </w:r>
      <w:r w:rsidR="00FA094D" w:rsidRPr="005B1645">
        <w:rPr>
          <w:rFonts w:eastAsia="宋体"/>
        </w:rPr>
        <w:t>algorithm</w:t>
      </w:r>
      <w:r w:rsidR="005F50E9" w:rsidRPr="005B1645">
        <w:rPr>
          <w:rFonts w:eastAsia="宋体"/>
        </w:rPr>
        <w:t>.</w:t>
      </w:r>
      <w:r w:rsidR="00441156" w:rsidRPr="005B1645">
        <w:rPr>
          <w:rFonts w:eastAsia="宋体"/>
        </w:rPr>
        <w:t xml:space="preserve"> </w:t>
      </w:r>
      <w:r w:rsidR="005B1645" w:rsidRPr="005B1645">
        <w:t>The performance of different clustering algorithm</w:t>
      </w:r>
      <w:r w:rsidR="00C47503">
        <w:t>s</w:t>
      </w:r>
      <w:r w:rsidR="005B1645" w:rsidRPr="005B1645">
        <w:t xml:space="preserve"> </w:t>
      </w:r>
      <w:r w:rsidR="00C47503" w:rsidRPr="005B1645">
        <w:t>was</w:t>
      </w:r>
      <w:r w:rsidR="005B1645" w:rsidRPr="005B1645">
        <w:t xml:space="preserve"> compared.</w:t>
      </w:r>
      <w:r w:rsidR="005B1645">
        <w:rPr>
          <w:color w:val="FF0000"/>
        </w:rPr>
        <w:t xml:space="preserve"> </w:t>
      </w:r>
      <w:r w:rsidR="004102BE" w:rsidRPr="004B2745">
        <w:rPr>
          <w:rFonts w:eastAsia="宋体"/>
        </w:rPr>
        <w:t>H</w:t>
      </w:r>
      <w:r w:rsidR="00441156" w:rsidRPr="004B2745">
        <w:rPr>
          <w:rFonts w:eastAsia="宋体"/>
        </w:rPr>
        <w:t>ourly</w:t>
      </w:r>
      <w:r w:rsidR="005F50E9" w:rsidRPr="004B2745">
        <w:rPr>
          <w:rFonts w:eastAsia="宋体"/>
        </w:rPr>
        <w:t xml:space="preserve"> </w:t>
      </w:r>
      <w:r w:rsidR="00441156" w:rsidRPr="004B2745">
        <w:rPr>
          <w:rFonts w:eastAsia="宋体"/>
        </w:rPr>
        <w:t>s</w:t>
      </w:r>
      <w:r w:rsidR="00FA094D" w:rsidRPr="004B2745">
        <w:rPr>
          <w:rFonts w:eastAsia="宋体"/>
        </w:rPr>
        <w:t>mart</w:t>
      </w:r>
      <w:r w:rsidR="00FA094D">
        <w:rPr>
          <w:rFonts w:eastAsia="Times New Roman"/>
        </w:rPr>
        <w:t xml:space="preserve"> meter data from Illinois state </w:t>
      </w:r>
      <w:r w:rsidR="005F50E9" w:rsidRPr="003960C5">
        <w:rPr>
          <w:rFonts w:eastAsia="Times New Roman"/>
        </w:rPr>
        <w:t xml:space="preserve">is utilized to analyze the daily electricity consumption curves of the whole customers, which can automatically </w:t>
      </w:r>
      <w:r w:rsidR="00D82937">
        <w:rPr>
          <w:rFonts w:eastAsia="Times New Roman"/>
        </w:rPr>
        <w:t>identify</w:t>
      </w:r>
      <w:r w:rsidR="005F50E9" w:rsidRPr="003960C5">
        <w:rPr>
          <w:rFonts w:eastAsia="Times New Roman"/>
        </w:rPr>
        <w:t xml:space="preserve"> the cluster</w:t>
      </w:r>
      <w:r w:rsidR="004B2745">
        <w:rPr>
          <w:rFonts w:eastAsia="Times New Roman"/>
        </w:rPr>
        <w:t>ing numbers.</w:t>
      </w:r>
      <w:r w:rsidR="005F50E9" w:rsidRPr="003960C5">
        <w:rPr>
          <w:rFonts w:eastAsia="Times New Roman"/>
        </w:rPr>
        <w:t xml:space="preserve"> </w:t>
      </w:r>
      <w:r w:rsidR="003960C5" w:rsidRPr="003960C5">
        <w:rPr>
          <w:rFonts w:eastAsia="Times New Roman"/>
        </w:rPr>
        <w:t>Case study result</w:t>
      </w:r>
      <w:r w:rsidR="005F50E9" w:rsidRPr="003960C5">
        <w:rPr>
          <w:rFonts w:eastAsia="Times New Roman"/>
        </w:rPr>
        <w:t xml:space="preserve"> shows </w:t>
      </w:r>
      <w:r w:rsidR="003960C5" w:rsidRPr="003960C5">
        <w:rPr>
          <w:rFonts w:eastAsia="Times New Roman"/>
        </w:rPr>
        <w:t>the proposed approach</w:t>
      </w:r>
      <w:r w:rsidR="005F50E9" w:rsidRPr="003960C5">
        <w:rPr>
          <w:rFonts w:eastAsia="Times New Roman"/>
        </w:rPr>
        <w:t xml:space="preserve"> is </w:t>
      </w:r>
      <w:r w:rsidR="00FA094D">
        <w:rPr>
          <w:rFonts w:eastAsia="Times New Roman"/>
        </w:rPr>
        <w:t xml:space="preserve">effective in </w:t>
      </w:r>
      <w:r w:rsidR="00FA094D" w:rsidRPr="003960C5">
        <w:rPr>
          <w:rFonts w:eastAsia="Times New Roman"/>
        </w:rPr>
        <w:t>automatically</w:t>
      </w:r>
      <w:r w:rsidR="00FA094D">
        <w:rPr>
          <w:rFonts w:eastAsia="Times New Roman"/>
        </w:rPr>
        <w:t xml:space="preserve"> clustering large data set and segmenting energy consumption pattern</w:t>
      </w:r>
      <w:r w:rsidR="003960C5" w:rsidRPr="003960C5">
        <w:rPr>
          <w:rFonts w:eastAsia="Times New Roman"/>
        </w:rPr>
        <w:t xml:space="preserve">. </w:t>
      </w:r>
    </w:p>
    <w:p w14:paraId="6F6AED22" w14:textId="1DD3CFA1" w:rsidR="00746E4E" w:rsidRPr="004102BE" w:rsidRDefault="00746E4E" w:rsidP="00304EE3">
      <w:pPr>
        <w:widowControl w:val="0"/>
        <w:autoSpaceDE w:val="0"/>
        <w:autoSpaceDN w:val="0"/>
        <w:adjustRightInd w:val="0"/>
        <w:jc w:val="both"/>
        <w:rPr>
          <w:rFonts w:eastAsia="Times New Roman"/>
          <w:color w:val="FF0000"/>
        </w:rPr>
      </w:pPr>
    </w:p>
    <w:p w14:paraId="2EFFE147" w14:textId="77777777" w:rsidR="005F50E9" w:rsidRPr="005F50E9" w:rsidRDefault="005F50E9" w:rsidP="005F50E9">
      <w:pPr>
        <w:widowControl w:val="0"/>
        <w:autoSpaceDE w:val="0"/>
        <w:autoSpaceDN w:val="0"/>
        <w:adjustRightInd w:val="0"/>
        <w:jc w:val="both"/>
        <w:rPr>
          <w:sz w:val="18"/>
          <w:szCs w:val="18"/>
        </w:rPr>
      </w:pPr>
    </w:p>
    <w:p w14:paraId="2969066A" w14:textId="33CDB65E" w:rsidR="00F7681F" w:rsidRDefault="00F7681F" w:rsidP="00F7681F">
      <w:pPr>
        <w:autoSpaceDE w:val="0"/>
        <w:autoSpaceDN w:val="0"/>
        <w:adjustRightInd w:val="0"/>
      </w:pPr>
      <w:r w:rsidRPr="005F50E9">
        <w:rPr>
          <w:b/>
          <w:i/>
        </w:rPr>
        <w:t>Index</w:t>
      </w:r>
      <w:r w:rsidRPr="005F50E9">
        <w:rPr>
          <w:rFonts w:eastAsia="Times New Roman"/>
          <w:b/>
          <w:i/>
        </w:rPr>
        <w:t xml:space="preserve"> </w:t>
      </w:r>
      <w:r w:rsidRPr="005F50E9">
        <w:rPr>
          <w:b/>
          <w:i/>
        </w:rPr>
        <w:t>Terms</w:t>
      </w:r>
      <w:r>
        <w:rPr>
          <w:rFonts w:eastAsia="Times New Roman"/>
        </w:rPr>
        <w:t>—</w:t>
      </w:r>
      <w:r w:rsidR="003960C5" w:rsidRPr="003960C5">
        <w:rPr>
          <w:rFonts w:eastAsia="Times New Roman"/>
        </w:rPr>
        <w:t xml:space="preserve"> </w:t>
      </w:r>
      <w:r w:rsidR="00A4467E">
        <w:rPr>
          <w:rFonts w:eastAsia="Times New Roman"/>
        </w:rPr>
        <w:t>E</w:t>
      </w:r>
      <w:r w:rsidR="003960C5">
        <w:rPr>
          <w:rFonts w:eastAsia="Times New Roman"/>
        </w:rPr>
        <w:t>nergy consumption pattern</w:t>
      </w:r>
      <w:r>
        <w:t xml:space="preserve"> forecasting,</w:t>
      </w:r>
      <w:r w:rsidR="003960C5">
        <w:t xml:space="preserve"> </w:t>
      </w:r>
      <w:r w:rsidR="00A4467E">
        <w:t>C</w:t>
      </w:r>
      <w:r w:rsidR="003960C5">
        <w:t>luster</w:t>
      </w:r>
      <w:r>
        <w:t xml:space="preserve"> </w:t>
      </w:r>
      <w:r w:rsidR="003960C5">
        <w:t>analysis</w:t>
      </w:r>
      <w:r>
        <w:t xml:space="preserve">, </w:t>
      </w:r>
      <w:r w:rsidR="003960C5">
        <w:t>QPSO</w:t>
      </w:r>
      <w:r>
        <w:t xml:space="preserve"> algorithm</w:t>
      </w:r>
    </w:p>
    <w:p w14:paraId="3D27E9D3" w14:textId="77777777" w:rsidR="00F7681F" w:rsidRPr="00376C85" w:rsidRDefault="00F7681F" w:rsidP="00F7681F">
      <w:pPr>
        <w:pStyle w:val="1"/>
        <w:rPr>
          <w:b/>
          <w:sz w:val="28"/>
          <w:szCs w:val="28"/>
        </w:rPr>
      </w:pPr>
      <w:r w:rsidRPr="00376C85">
        <w:rPr>
          <w:b/>
          <w:sz w:val="28"/>
          <w:szCs w:val="28"/>
        </w:rPr>
        <w:t>Introduction</w:t>
      </w:r>
    </w:p>
    <w:p w14:paraId="11FDE2CC" w14:textId="398B8951" w:rsidR="00D82937" w:rsidRDefault="00680B0C" w:rsidP="00DC31EC">
      <w:pPr>
        <w:widowControl w:val="0"/>
        <w:autoSpaceDE w:val="0"/>
        <w:autoSpaceDN w:val="0"/>
        <w:adjustRightInd w:val="0"/>
        <w:jc w:val="both"/>
      </w:pPr>
      <w:r w:rsidRPr="00D82937">
        <w:t xml:space="preserve">Mining and </w:t>
      </w:r>
      <w:r w:rsidR="00DC31EC">
        <w:t>discovering</w:t>
      </w:r>
      <w:r w:rsidRPr="00D82937">
        <w:t xml:space="preserve"> l</w:t>
      </w:r>
      <w:r w:rsidR="004C7439" w:rsidRPr="00D82937">
        <w:t>arge scale customer’s electricity energy behavior patterns is very crucial for utilities to well grasp electricity customer constitutes and e</w:t>
      </w:r>
      <w:r w:rsidR="004C7439" w:rsidRPr="004C7439">
        <w:t>lectricity</w:t>
      </w:r>
      <w:r w:rsidR="004C7439" w:rsidRPr="00D82937">
        <w:t xml:space="preserve"> usage</w:t>
      </w:r>
      <w:r w:rsidR="004C7439" w:rsidRPr="004C7439">
        <w:rPr>
          <w:rFonts w:ascii="inherit" w:hAnsi="inherit" w:cs="Courier New"/>
          <w:color w:val="212121"/>
          <w:lang w:val="en"/>
        </w:rPr>
        <w:t xml:space="preserve"> </w:t>
      </w:r>
      <w:r w:rsidR="004C7439" w:rsidRPr="004C7439">
        <w:t>characteristics</w:t>
      </w:r>
      <w:r w:rsidR="004C7439" w:rsidRPr="00D82937">
        <w:t xml:space="preserve">, and provide </w:t>
      </w:r>
      <w:r w:rsidR="004C7439" w:rsidRPr="00D82937">
        <w:rPr>
          <w:rFonts w:hint="eastAsia"/>
        </w:rPr>
        <w:t>smart electricity usage service.</w:t>
      </w:r>
      <w:r w:rsidRPr="00D82937">
        <w:t xml:space="preserve"> Applying data </w:t>
      </w:r>
      <w:r w:rsidR="0090359F" w:rsidRPr="00D82937">
        <w:t>mining [1] approach</w:t>
      </w:r>
      <w:r w:rsidRPr="00D82937">
        <w:t xml:space="preserve"> to extract knowledge from electricity customer behaviors p</w:t>
      </w:r>
      <w:r w:rsidR="00DC31EC">
        <w:t>attern has become a hot topic</w:t>
      </w:r>
      <w:r w:rsidR="004102BE">
        <w:t xml:space="preserve"> recently</w:t>
      </w:r>
      <w:r w:rsidR="00DC31EC">
        <w:t xml:space="preserve">. </w:t>
      </w:r>
      <w:r w:rsidRPr="00D82937">
        <w:t xml:space="preserve">Cluster </w:t>
      </w:r>
      <w:r w:rsidR="0090359F" w:rsidRPr="00D82937">
        <w:t>analysis [</w:t>
      </w:r>
      <w:r w:rsidR="00D82937" w:rsidRPr="00D82937">
        <w:t>2</w:t>
      </w:r>
      <w:r w:rsidR="0064117B">
        <w:t>-3</w:t>
      </w:r>
      <w:r w:rsidRPr="00D82937">
        <w:t>] is proven to be a</w:t>
      </w:r>
      <w:r w:rsidR="00D82937" w:rsidRPr="00D82937">
        <w:t xml:space="preserve"> potential algorithm</w:t>
      </w:r>
      <w:r w:rsidRPr="00D82937">
        <w:t xml:space="preserve"> </w:t>
      </w:r>
      <w:r w:rsidR="00D82937" w:rsidRPr="00D82937">
        <w:t>in data mining</w:t>
      </w:r>
      <w:r w:rsidR="004102BE">
        <w:t xml:space="preserve"> field</w:t>
      </w:r>
      <w:r w:rsidR="00D82937" w:rsidRPr="00D82937">
        <w:t xml:space="preserve">. </w:t>
      </w:r>
      <w:r w:rsidR="00D82937" w:rsidRPr="00D82937">
        <w:lastRenderedPageBreak/>
        <w:t>However, conventiona</w:t>
      </w:r>
      <w:r w:rsidR="00D82937" w:rsidRPr="00D82937">
        <w:rPr>
          <w:rFonts w:hint="eastAsia"/>
        </w:rPr>
        <w:t>l</w:t>
      </w:r>
      <w:r w:rsidR="005B1EA3" w:rsidRPr="00D82937">
        <w:t xml:space="preserve"> data mining algorithms</w:t>
      </w:r>
      <w:r w:rsidR="00D82937" w:rsidRPr="00D82937">
        <w:t>, such as</w:t>
      </w:r>
      <w:r w:rsidR="00D82937">
        <w:t xml:space="preserve"> </w:t>
      </w:r>
      <w:r w:rsidR="00D82937" w:rsidRPr="00D82937">
        <w:t>k-means</w:t>
      </w:r>
      <w:r w:rsidR="00D82937">
        <w:t xml:space="preserve"> </w:t>
      </w:r>
      <w:r w:rsidR="00D82937" w:rsidRPr="00D82937">
        <w:t>[</w:t>
      </w:r>
      <w:r w:rsidR="0064117B">
        <w:t>4</w:t>
      </w:r>
      <w:r w:rsidR="00D82937" w:rsidRPr="00D82937">
        <w:t>], k-</w:t>
      </w:r>
      <w:proofErr w:type="spellStart"/>
      <w:r w:rsidR="00D82937" w:rsidRPr="00D82937">
        <w:t>medoids</w:t>
      </w:r>
      <w:proofErr w:type="spellEnd"/>
      <w:r w:rsidR="00D82937">
        <w:t xml:space="preserve"> </w:t>
      </w:r>
      <w:r w:rsidR="00D82937" w:rsidRPr="00D82937">
        <w:t>[</w:t>
      </w:r>
      <w:r w:rsidR="0064117B">
        <w:t>5</w:t>
      </w:r>
      <w:r w:rsidR="00D82937" w:rsidRPr="00D82937">
        <w:t>], self-organized maps (SOM</w:t>
      </w:r>
      <w:r w:rsidR="0090359F" w:rsidRPr="00D82937">
        <w:t>)</w:t>
      </w:r>
      <w:r w:rsidR="0090359F">
        <w:t xml:space="preserve"> [</w:t>
      </w:r>
      <w:r w:rsidR="0064117B">
        <w:t>6</w:t>
      </w:r>
      <w:r w:rsidR="00D82937">
        <w:t>]</w:t>
      </w:r>
      <w:r w:rsidR="00D82937" w:rsidRPr="00D82937">
        <w:t xml:space="preserve"> and</w:t>
      </w:r>
      <w:r w:rsidR="00D82937">
        <w:t xml:space="preserve"> </w:t>
      </w:r>
      <w:r w:rsidR="00D82937" w:rsidRPr="00D82937">
        <w:t>Fuzzy C-Means (FCM</w:t>
      </w:r>
      <w:r w:rsidR="0090359F" w:rsidRPr="00D82937">
        <w:t>)</w:t>
      </w:r>
      <w:r w:rsidR="0090359F">
        <w:t xml:space="preserve"> [</w:t>
      </w:r>
      <w:r w:rsidR="00D82937">
        <w:t>6]</w:t>
      </w:r>
      <w:r w:rsidR="005B1EA3" w:rsidRPr="00D82937">
        <w:t xml:space="preserve"> </w:t>
      </w:r>
      <w:r w:rsidR="004102BE">
        <w:t>cannot prove to be effective in clustering performance and</w:t>
      </w:r>
      <w:r w:rsidR="00F570B1" w:rsidRPr="00D82937">
        <w:t xml:space="preserve"> easy to </w:t>
      </w:r>
      <w:r w:rsidR="00D82937">
        <w:t xml:space="preserve">fall into </w:t>
      </w:r>
      <w:r w:rsidR="00F570B1" w:rsidRPr="00D82937">
        <w:t>local optimization</w:t>
      </w:r>
      <w:r w:rsidR="00D82937" w:rsidRPr="00D82937">
        <w:t xml:space="preserve"> </w:t>
      </w:r>
      <w:r w:rsidR="0090359F" w:rsidRPr="00D82937">
        <w:t>point [</w:t>
      </w:r>
      <w:r w:rsidR="00DC31EC">
        <w:t>7</w:t>
      </w:r>
      <w:r w:rsidR="003F5FD0">
        <w:t xml:space="preserve">]. </w:t>
      </w:r>
      <w:r w:rsidR="00266158">
        <w:t>Thus,</w:t>
      </w:r>
      <w:r w:rsidR="0064117B">
        <w:t xml:space="preserve"> </w:t>
      </w:r>
      <w:r w:rsidR="00266158">
        <w:t>i</w:t>
      </w:r>
      <w:r w:rsidR="0090359F" w:rsidRPr="00D82937">
        <w:t>t</w:t>
      </w:r>
      <w:r w:rsidR="00D82937" w:rsidRPr="00D82937">
        <w:t xml:space="preserve"> </w:t>
      </w:r>
      <w:r w:rsidR="00D82937">
        <w:t>is</w:t>
      </w:r>
      <w:r w:rsidR="00D82937" w:rsidRPr="00D82937">
        <w:t xml:space="preserve"> necessary to optimize </w:t>
      </w:r>
      <w:r w:rsidR="00D82937">
        <w:t xml:space="preserve">existing </w:t>
      </w:r>
      <w:r w:rsidR="00D82937" w:rsidRPr="00D82937">
        <w:t>clustering algorithms.</w:t>
      </w:r>
      <w:r w:rsidR="00D82937">
        <w:t xml:space="preserve"> </w:t>
      </w:r>
    </w:p>
    <w:p w14:paraId="13B455E4" w14:textId="77777777" w:rsidR="00D82937" w:rsidRDefault="00D82937" w:rsidP="00D82937">
      <w:pPr>
        <w:widowControl w:val="0"/>
        <w:autoSpaceDE w:val="0"/>
        <w:autoSpaceDN w:val="0"/>
        <w:adjustRightInd w:val="0"/>
      </w:pPr>
    </w:p>
    <w:p w14:paraId="17AA9F8A" w14:textId="479ACB75" w:rsidR="00DC31EC" w:rsidRDefault="00D82937" w:rsidP="00DC31EC">
      <w:pPr>
        <w:widowControl w:val="0"/>
        <w:autoSpaceDE w:val="0"/>
        <w:autoSpaceDN w:val="0"/>
        <w:adjustRightInd w:val="0"/>
        <w:jc w:val="both"/>
      </w:pPr>
      <w:r>
        <w:t>Recently, an increasing</w:t>
      </w:r>
      <w:r w:rsidR="00DC31EC">
        <w:t xml:space="preserve"> number of</w:t>
      </w:r>
      <w:r>
        <w:t xml:space="preserve"> research paper</w:t>
      </w:r>
      <w:r w:rsidR="00AE7C37">
        <w:t>s</w:t>
      </w:r>
      <w:r>
        <w:t xml:space="preserve"> attempt</w:t>
      </w:r>
      <w:r w:rsidR="00AE7C37">
        <w:t>ed</w:t>
      </w:r>
      <w:r>
        <w:t xml:space="preserve"> to apply intelligent optimization algorithms to </w:t>
      </w:r>
      <w:r w:rsidR="00DC31EC">
        <w:t>cluster algorithms [8-</w:t>
      </w:r>
      <w:r w:rsidR="00E206AD">
        <w:t>9</w:t>
      </w:r>
      <w:r w:rsidR="00DC31EC">
        <w:t xml:space="preserve">]. However, most algorithms must be defined the cluster numbers in advance, however, in fact, the number of clustering is unknown. </w:t>
      </w:r>
      <w:r w:rsidR="00B31C24">
        <w:t xml:space="preserve">Many clustering approaches are difficult to meet the requirements in real applications. The reason can be summarized as: firstly, electricity indicators are adopted to classify electricity customer, the customer groups are unknown; secondly, electricity data are high dimensions, low dimension analyzing approach are not applicable in the </w:t>
      </w:r>
      <w:r w:rsidR="00816453">
        <w:t xml:space="preserve">high dimension data, no valid approaches are determined the group numbers; thirdly, “noise” is very common in customer electricity data, which will affect the clustering quality. </w:t>
      </w:r>
      <w:r w:rsidR="001C666D">
        <w:t>Thus effective measure should be taken.</w:t>
      </w:r>
    </w:p>
    <w:p w14:paraId="1468105C" w14:textId="77777777" w:rsidR="001C666D" w:rsidRDefault="00DC31EC" w:rsidP="00B31C24">
      <w:pPr>
        <w:widowControl w:val="0"/>
        <w:autoSpaceDE w:val="0"/>
        <w:autoSpaceDN w:val="0"/>
        <w:adjustRightInd w:val="0"/>
      </w:pPr>
      <w:r>
        <w:t xml:space="preserve">  </w:t>
      </w:r>
    </w:p>
    <w:p w14:paraId="01866B13" w14:textId="1C5E9238" w:rsidR="00601A7B" w:rsidRPr="00601A7B" w:rsidRDefault="001C666D" w:rsidP="00601A7B">
      <w:pPr>
        <w:widowControl w:val="0"/>
        <w:autoSpaceDE w:val="0"/>
        <w:autoSpaceDN w:val="0"/>
        <w:adjustRightInd w:val="0"/>
        <w:jc w:val="both"/>
      </w:pPr>
      <w:r w:rsidRPr="00F6784C">
        <w:t xml:space="preserve">Particle swarm optimization (PSO) algorithm, developed from the </w:t>
      </w:r>
      <w:r w:rsidRPr="007059A6">
        <w:t xml:space="preserve">original flocking system, </w:t>
      </w:r>
      <w:r>
        <w:t>is</w:t>
      </w:r>
      <w:r w:rsidRPr="007059A6">
        <w:t xml:space="preserve"> easily implemented</w:t>
      </w:r>
      <w:r>
        <w:t xml:space="preserve">, </w:t>
      </w:r>
      <w:r w:rsidRPr="007059A6">
        <w:t>computationally</w:t>
      </w:r>
      <w:r>
        <w:t xml:space="preserve"> </w:t>
      </w:r>
      <w:r w:rsidRPr="007059A6">
        <w:t>inexpensive, and does not require gradient</w:t>
      </w:r>
      <w:r>
        <w:t xml:space="preserve"> </w:t>
      </w:r>
      <w:r w:rsidRPr="007059A6">
        <w:t>information of an objecti</w:t>
      </w:r>
      <w:r>
        <w:t>ve function, but only its value [1</w:t>
      </w:r>
      <w:r w:rsidR="00E206AD">
        <w:t>0</w:t>
      </w:r>
      <w:r>
        <w:t>]</w:t>
      </w:r>
      <w:r w:rsidRPr="007059A6">
        <w:t>.</w:t>
      </w:r>
      <w:r>
        <w:t xml:space="preserve"> </w:t>
      </w:r>
      <w:r w:rsidR="00DC31EC">
        <w:t xml:space="preserve">In order to obtain faster convergence speed and high convergence accuracy when solving the clustering problems, most importantly, to obtain the best </w:t>
      </w:r>
      <w:r w:rsidR="00B31C24">
        <w:t xml:space="preserve">clustering number, an innovative </w:t>
      </w:r>
      <w:proofErr w:type="gramStart"/>
      <w:r w:rsidR="00AE7C37">
        <w:t>QPSO</w:t>
      </w:r>
      <w:r w:rsidR="00601A7B">
        <w:t>[</w:t>
      </w:r>
      <w:proofErr w:type="gramEnd"/>
      <w:r w:rsidR="00601A7B">
        <w:t>1</w:t>
      </w:r>
      <w:r w:rsidR="00E206AD">
        <w:t>1</w:t>
      </w:r>
      <w:r w:rsidR="00601A7B">
        <w:t>]</w:t>
      </w:r>
      <w:r w:rsidR="00AE7C37">
        <w:t xml:space="preserve"> (Quantum</w:t>
      </w:r>
      <w:r w:rsidR="00B31C24">
        <w:t xml:space="preserve"> Behaved particle swarm optimization) algorithms are proposed to solve the</w:t>
      </w:r>
      <w:r w:rsidR="00816453">
        <w:t xml:space="preserve"> above</w:t>
      </w:r>
      <w:r w:rsidR="00B31C24">
        <w:t xml:space="preserve"> </w:t>
      </w:r>
      <w:r w:rsidR="00204BA3">
        <w:t xml:space="preserve">clustering </w:t>
      </w:r>
      <w:r w:rsidR="00B31C24">
        <w:t>problems.</w:t>
      </w:r>
      <w:r w:rsidR="00816453">
        <w:t xml:space="preserve"> </w:t>
      </w:r>
    </w:p>
    <w:p w14:paraId="12E337EF" w14:textId="3B7C1E63" w:rsidR="00601A7B" w:rsidRPr="00376C85" w:rsidRDefault="00816453" w:rsidP="005B1645">
      <w:pPr>
        <w:pStyle w:val="1"/>
        <w:rPr>
          <w:rFonts w:eastAsia="宋体"/>
          <w:b/>
          <w:sz w:val="28"/>
          <w:szCs w:val="28"/>
        </w:rPr>
      </w:pPr>
      <w:r w:rsidRPr="00376C85">
        <w:rPr>
          <w:rFonts w:eastAsia="宋体"/>
          <w:b/>
          <w:sz w:val="28"/>
          <w:szCs w:val="28"/>
        </w:rPr>
        <w:lastRenderedPageBreak/>
        <w:t>Data preparation</w:t>
      </w:r>
      <w:r w:rsidR="00693200" w:rsidRPr="00376C85">
        <w:rPr>
          <w:rFonts w:eastAsia="宋体"/>
          <w:b/>
          <w:sz w:val="28"/>
          <w:szCs w:val="28"/>
        </w:rPr>
        <w:t xml:space="preserve"> </w:t>
      </w:r>
    </w:p>
    <w:p w14:paraId="1576A893" w14:textId="30835F97" w:rsidR="005E7262" w:rsidRPr="00E206AD" w:rsidRDefault="00816453" w:rsidP="00CC2911">
      <w:pPr>
        <w:pStyle w:val="2"/>
        <w:rPr>
          <w:b/>
        </w:rPr>
      </w:pPr>
      <w:r w:rsidRPr="00E206AD">
        <w:rPr>
          <w:b/>
        </w:rPr>
        <w:t>Characters of customer</w:t>
      </w:r>
      <w:r w:rsidR="009540AF" w:rsidRPr="00E206AD">
        <w:rPr>
          <w:b/>
        </w:rPr>
        <w:t xml:space="preserve"> electricity usage</w:t>
      </w:r>
      <w:r w:rsidRPr="00E206AD">
        <w:rPr>
          <w:b/>
        </w:rPr>
        <w:t xml:space="preserve"> data</w:t>
      </w:r>
    </w:p>
    <w:p w14:paraId="0C89AE39" w14:textId="2B3ACDC5" w:rsidR="00876EDD" w:rsidRPr="00E206AD" w:rsidRDefault="00F12A23" w:rsidP="002E34B9">
      <w:pPr>
        <w:pStyle w:val="a0"/>
        <w:rPr>
          <w:rFonts w:eastAsiaTheme="minorEastAsia"/>
          <w:spacing w:val="0"/>
          <w:sz w:val="24"/>
          <w:szCs w:val="24"/>
        </w:rPr>
      </w:pPr>
      <w:r w:rsidRPr="00E206AD">
        <w:rPr>
          <w:rFonts w:eastAsiaTheme="minorEastAsia"/>
          <w:spacing w:val="0"/>
          <w:sz w:val="24"/>
          <w:szCs w:val="24"/>
        </w:rPr>
        <w:t>Electricity index data is from a series of data acquisition system. The characters of these data can be summarized as:</w:t>
      </w:r>
    </w:p>
    <w:p w14:paraId="50867BCD" w14:textId="4ABA431B" w:rsidR="002A3DF4" w:rsidRPr="00E206AD" w:rsidRDefault="00F12A23" w:rsidP="00E206AD">
      <w:pPr>
        <w:pStyle w:val="a0"/>
        <w:rPr>
          <w:rFonts w:eastAsiaTheme="minorEastAsia"/>
          <w:spacing w:val="0"/>
          <w:sz w:val="24"/>
          <w:szCs w:val="24"/>
        </w:rPr>
      </w:pPr>
      <w:r w:rsidRPr="00E206AD">
        <w:rPr>
          <w:rFonts w:eastAsiaTheme="minorEastAsia"/>
          <w:spacing w:val="0"/>
          <w:sz w:val="24"/>
          <w:szCs w:val="24"/>
        </w:rPr>
        <w:t>Firstly, the customer data in electricity industry is various, a lot of electricity data form high dimension matrix. Secondly, customer electricity</w:t>
      </w:r>
      <w:r w:rsidR="00F97141" w:rsidRPr="00E206AD">
        <w:rPr>
          <w:rFonts w:eastAsiaTheme="minorEastAsia"/>
          <w:spacing w:val="0"/>
          <w:sz w:val="24"/>
          <w:szCs w:val="24"/>
        </w:rPr>
        <w:t xml:space="preserve"> data have two key features: similarity and vol</w:t>
      </w:r>
      <w:r w:rsidR="00AE57EA" w:rsidRPr="00E206AD">
        <w:rPr>
          <w:rFonts w:eastAsiaTheme="minorEastAsia"/>
          <w:spacing w:val="0"/>
          <w:sz w:val="24"/>
          <w:szCs w:val="24"/>
        </w:rPr>
        <w:t>a</w:t>
      </w:r>
      <w:r w:rsidR="00F97141" w:rsidRPr="00E206AD">
        <w:rPr>
          <w:rFonts w:eastAsiaTheme="minorEastAsia"/>
          <w:spacing w:val="0"/>
          <w:sz w:val="24"/>
          <w:szCs w:val="24"/>
        </w:rPr>
        <w:t>ti</w:t>
      </w:r>
      <w:r w:rsidR="0004265A" w:rsidRPr="00E206AD">
        <w:rPr>
          <w:rFonts w:eastAsiaTheme="minorEastAsia"/>
          <w:spacing w:val="0"/>
          <w:sz w:val="24"/>
          <w:szCs w:val="24"/>
        </w:rPr>
        <w:t>li</w:t>
      </w:r>
      <w:r w:rsidR="00F97141" w:rsidRPr="00E206AD">
        <w:rPr>
          <w:rFonts w:eastAsiaTheme="minorEastAsia"/>
          <w:spacing w:val="0"/>
          <w:sz w:val="24"/>
          <w:szCs w:val="24"/>
        </w:rPr>
        <w:t>ty</w:t>
      </w:r>
      <w:r w:rsidR="0004265A" w:rsidRPr="00E206AD">
        <w:rPr>
          <w:rFonts w:eastAsiaTheme="minorEastAsia"/>
          <w:spacing w:val="0"/>
          <w:sz w:val="24"/>
          <w:szCs w:val="24"/>
        </w:rPr>
        <w:t>.</w:t>
      </w:r>
      <w:r w:rsidR="00C07B14" w:rsidRPr="00E206AD">
        <w:rPr>
          <w:rFonts w:eastAsiaTheme="minorEastAsia"/>
          <w:spacing w:val="0"/>
          <w:sz w:val="24"/>
          <w:szCs w:val="24"/>
        </w:rPr>
        <w:t xml:space="preserve"> Thirdly, customer</w:t>
      </w:r>
      <w:r w:rsidRPr="00E206AD">
        <w:rPr>
          <w:rFonts w:eastAsiaTheme="minorEastAsia"/>
          <w:spacing w:val="0"/>
          <w:sz w:val="24"/>
          <w:szCs w:val="24"/>
        </w:rPr>
        <w:t xml:space="preserve"> </w:t>
      </w:r>
      <w:r w:rsidR="00C07B14" w:rsidRPr="00E206AD">
        <w:rPr>
          <w:rFonts w:eastAsiaTheme="minorEastAsia"/>
          <w:spacing w:val="0"/>
          <w:sz w:val="24"/>
          <w:szCs w:val="24"/>
        </w:rPr>
        <w:t xml:space="preserve">electricity data is high dimension and timing relevance. Fourth, the noise </w:t>
      </w:r>
      <w:r w:rsidR="009540AF" w:rsidRPr="00E206AD">
        <w:rPr>
          <w:rFonts w:eastAsiaTheme="minorEastAsia"/>
          <w:spacing w:val="0"/>
          <w:sz w:val="24"/>
          <w:szCs w:val="24"/>
        </w:rPr>
        <w:t xml:space="preserve">exists </w:t>
      </w:r>
      <w:r w:rsidR="00C07B14" w:rsidRPr="00E206AD">
        <w:rPr>
          <w:rFonts w:eastAsiaTheme="minorEastAsia"/>
          <w:spacing w:val="0"/>
          <w:sz w:val="24"/>
          <w:szCs w:val="24"/>
        </w:rPr>
        <w:t>in the customer electricity data</w:t>
      </w:r>
      <w:r w:rsidR="009540AF" w:rsidRPr="00E206AD">
        <w:rPr>
          <w:rFonts w:eastAsiaTheme="minorEastAsia"/>
          <w:spacing w:val="0"/>
          <w:sz w:val="24"/>
          <w:szCs w:val="24"/>
        </w:rPr>
        <w:t xml:space="preserve"> and cause electricity data non-smooth and have caused the bad performance of clustering. Finally, the data amount is very large, and customer electricity pattern is very rare in the data statics.  </w:t>
      </w:r>
      <w:r w:rsidR="0072162A" w:rsidRPr="00E206AD">
        <w:rPr>
          <w:rFonts w:eastAsiaTheme="minorEastAsia"/>
          <w:spacing w:val="0"/>
          <w:sz w:val="24"/>
          <w:szCs w:val="24"/>
        </w:rPr>
        <w:t>From the figure.1, we can find the relationship between energy consumption through ambient temperature from the smart meter have close relationship.</w:t>
      </w:r>
    </w:p>
    <w:p w14:paraId="066E4B60" w14:textId="27EC1EF9" w:rsidR="005E7262" w:rsidRPr="00082337" w:rsidRDefault="00693200" w:rsidP="002A3DF4">
      <w:pPr>
        <w:pStyle w:val="2"/>
        <w:numPr>
          <w:ilvl w:val="0"/>
          <w:numId w:val="0"/>
        </w:numPr>
        <w:ind w:left="288"/>
        <w:rPr>
          <w:b/>
        </w:rPr>
      </w:pPr>
      <w:r w:rsidRPr="00082337">
        <w:rPr>
          <w:b/>
        </w:rPr>
        <w:t xml:space="preserve"> </w:t>
      </w:r>
      <w:r w:rsidR="005777B1" w:rsidRPr="006D2CC4">
        <w:rPr>
          <w:noProof/>
        </w:rPr>
        <w:drawing>
          <wp:inline distT="0" distB="0" distL="0" distR="0" wp14:anchorId="286CEC42" wp14:editId="5E388842">
            <wp:extent cx="3197860" cy="17799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D318" w14:textId="404B6846" w:rsidR="00F12A23" w:rsidRDefault="00F12A23" w:rsidP="00DF35C5">
      <w:pPr>
        <w:pStyle w:val="a0"/>
        <w:ind w:firstLine="0"/>
      </w:pPr>
    </w:p>
    <w:p w14:paraId="5F1BBC1D" w14:textId="66FE9176" w:rsidR="00F12A23" w:rsidRPr="00F340AF" w:rsidRDefault="00F12A23" w:rsidP="00F12A23">
      <w:pPr>
        <w:autoSpaceDE w:val="0"/>
        <w:autoSpaceDN w:val="0"/>
        <w:adjustRightInd w:val="0"/>
        <w:rPr>
          <w:rFonts w:ascii="Times" w:eastAsia="Times New Roman" w:hAnsi="Times"/>
          <w:b/>
        </w:rPr>
      </w:pPr>
      <w:bookmarkStart w:id="5" w:name="OLE_LINK9"/>
      <w:bookmarkStart w:id="6" w:name="OLE_LINK10"/>
      <w:r>
        <w:rPr>
          <w:rFonts w:ascii="Times" w:eastAsia="Times New Roman" w:hAnsi="Times"/>
          <w:b/>
        </w:rPr>
        <w:t>Fig.</w:t>
      </w:r>
      <w:r w:rsidR="002A3DF4">
        <w:rPr>
          <w:rFonts w:ascii="Times" w:eastAsia="Times New Roman" w:hAnsi="Times"/>
          <w:b/>
        </w:rPr>
        <w:t>1</w:t>
      </w:r>
      <w:r>
        <w:rPr>
          <w:rFonts w:ascii="Times" w:eastAsia="Times New Roman" w:hAnsi="Times"/>
          <w:b/>
        </w:rPr>
        <w:t>.</w:t>
      </w:r>
      <w:r w:rsidRPr="00F340AF">
        <w:rPr>
          <w:rFonts w:ascii="Times" w:eastAsia="Times New Roman" w:hAnsi="Times"/>
          <w:b/>
        </w:rPr>
        <w:t xml:space="preserve"> </w:t>
      </w:r>
      <w:r w:rsidR="002A3DF4">
        <w:rPr>
          <w:rFonts w:ascii="Times" w:eastAsia="Times New Roman" w:hAnsi="Times"/>
          <w:b/>
        </w:rPr>
        <w:t>Electricity consumption data based on sensitive temperature</w:t>
      </w:r>
    </w:p>
    <w:bookmarkEnd w:id="5"/>
    <w:bookmarkEnd w:id="6"/>
    <w:p w14:paraId="4F1647E2" w14:textId="77777777" w:rsidR="00F12A23" w:rsidRDefault="00F12A23" w:rsidP="00DF35C5">
      <w:pPr>
        <w:pStyle w:val="a0"/>
        <w:ind w:firstLine="0"/>
      </w:pPr>
    </w:p>
    <w:p w14:paraId="71117E42" w14:textId="77777777" w:rsidR="004152E6" w:rsidRDefault="004152E6" w:rsidP="00DF35C5">
      <w:pPr>
        <w:pStyle w:val="a0"/>
        <w:ind w:firstLine="0"/>
      </w:pPr>
    </w:p>
    <w:p w14:paraId="3DE42C1D" w14:textId="377A281D" w:rsidR="003531F2" w:rsidRPr="00E206AD" w:rsidRDefault="0072162A" w:rsidP="0064117B">
      <w:pPr>
        <w:pStyle w:val="2"/>
        <w:rPr>
          <w:b/>
        </w:rPr>
      </w:pPr>
      <w:r w:rsidRPr="00E206AD">
        <w:rPr>
          <w:b/>
        </w:rPr>
        <w:t xml:space="preserve">Data disposal and analyzing </w:t>
      </w:r>
    </w:p>
    <w:p w14:paraId="0E1DD5EA" w14:textId="68E46292" w:rsidR="00D72061" w:rsidRDefault="00DF35C5" w:rsidP="00D72061">
      <w:pPr>
        <w:autoSpaceDE w:val="0"/>
        <w:autoSpaceDN w:val="0"/>
        <w:adjustRightInd w:val="0"/>
        <w:jc w:val="both"/>
      </w:pPr>
      <w:r>
        <w:rPr>
          <w:b/>
        </w:rPr>
        <w:t>Data collecting</w:t>
      </w:r>
      <w:r w:rsidR="00D7499C">
        <w:rPr>
          <w:b/>
        </w:rPr>
        <w:t xml:space="preserve"> and processing</w:t>
      </w:r>
      <w:r w:rsidR="00593BA6" w:rsidRPr="00593BA6">
        <w:rPr>
          <w:b/>
        </w:rPr>
        <w:t>:</w:t>
      </w:r>
      <w:r w:rsidR="00593BA6">
        <w:t xml:space="preserve"> </w:t>
      </w:r>
      <w:r w:rsidR="002A3DF4">
        <w:t>Thus</w:t>
      </w:r>
      <w:r w:rsidR="00D72061">
        <w:t>, we</w:t>
      </w:r>
      <w:r w:rsidR="005E7262">
        <w:t xml:space="preserve"> invested 12</w:t>
      </w:r>
      <w:r w:rsidR="004152E6">
        <w:t>5</w:t>
      </w:r>
      <w:r w:rsidR="005E7262">
        <w:t xml:space="preserve"> smart meters with General Electric Model I-210+</w:t>
      </w:r>
      <w:r w:rsidR="002A3DF4">
        <w:t xml:space="preserve"> </w:t>
      </w:r>
      <w:r w:rsidR="005E7262">
        <w:t>through the meter supplied by Commonwealth Edison (</w:t>
      </w:r>
      <w:proofErr w:type="spellStart"/>
      <w:r w:rsidR="005E7262">
        <w:t>ComEd</w:t>
      </w:r>
      <w:proofErr w:type="spellEnd"/>
      <w:r w:rsidR="005E7262">
        <w:t xml:space="preserve">). </w:t>
      </w:r>
      <w:r w:rsidR="00D72061">
        <w:t xml:space="preserve">Besides, we download the ambient temperature from NOOA </w:t>
      </w:r>
      <w:proofErr w:type="spellStart"/>
      <w:r w:rsidR="00D72061">
        <w:t>websiste</w:t>
      </w:r>
      <w:proofErr w:type="spellEnd"/>
      <w:r w:rsidR="00D72061">
        <w:t xml:space="preserve">: </w:t>
      </w:r>
      <w:hyperlink r:id="rId8" w:history="1">
        <w:r w:rsidR="00D72061" w:rsidRPr="00C46EF8">
          <w:rPr>
            <w:rStyle w:val="a8"/>
          </w:rPr>
          <w:t>http://www.ncdc.noaa.gov/</w:t>
        </w:r>
      </w:hyperlink>
      <w:r w:rsidR="00D72061">
        <w:t xml:space="preserve">.Because the weather condition of the city nearby Chicago is similar with that of Chicago, we consider all the cities have the same temperature. </w:t>
      </w:r>
    </w:p>
    <w:p w14:paraId="311AC248" w14:textId="77777777" w:rsidR="00266158" w:rsidRDefault="00266158" w:rsidP="00D72061">
      <w:pPr>
        <w:autoSpaceDE w:val="0"/>
        <w:autoSpaceDN w:val="0"/>
        <w:adjustRightInd w:val="0"/>
        <w:jc w:val="both"/>
      </w:pPr>
    </w:p>
    <w:p w14:paraId="50AA493B" w14:textId="7FC8204C" w:rsidR="00D7499C" w:rsidRDefault="00D7499C" w:rsidP="00D72061">
      <w:pPr>
        <w:autoSpaceDE w:val="0"/>
        <w:autoSpaceDN w:val="0"/>
        <w:adjustRightInd w:val="0"/>
        <w:jc w:val="both"/>
      </w:pPr>
      <w:r>
        <w:t xml:space="preserve">Before experiments, we conduct data processing. </w:t>
      </w:r>
      <w:r w:rsidR="00D72061" w:rsidRPr="00150387">
        <w:rPr>
          <w:b/>
        </w:rPr>
        <w:t>Firstly</w:t>
      </w:r>
      <w:r w:rsidR="00D72061">
        <w:t>, we</w:t>
      </w:r>
      <w:r w:rsidR="00150387">
        <w:t xml:space="preserve"> </w:t>
      </w:r>
      <w:r w:rsidR="00E1005B">
        <w:t xml:space="preserve">conduct correlation analysis considering one </w:t>
      </w:r>
      <w:r>
        <w:t>day</w:t>
      </w:r>
      <w:r w:rsidR="00E1005B">
        <w:t xml:space="preserve"> as an </w:t>
      </w:r>
      <w:r w:rsidR="005747AE">
        <w:t>example.</w:t>
      </w:r>
      <w:r w:rsidR="008E53CA">
        <w:t xml:space="preserve"> Data cleaning and disposal are very </w:t>
      </w:r>
      <w:r w:rsidR="002A3DF4">
        <w:t>crucial.</w:t>
      </w:r>
      <w:r w:rsidR="00874531">
        <w:t xml:space="preserve"> </w:t>
      </w:r>
      <w:r>
        <w:t xml:space="preserve">For some missing data, we adopt mean value between two value. Figure.2 shows the data characters for 125 smart meters for one day. Gauss filter </w:t>
      </w:r>
      <w:r w:rsidR="009C4A5F">
        <w:t xml:space="preserve">algorithms </w:t>
      </w:r>
      <w:r>
        <w:t xml:space="preserve">was adopted to smooth the data to analyze electricity usage character of one meter. </w:t>
      </w:r>
    </w:p>
    <w:p w14:paraId="4ED4984E" w14:textId="2FC82D0F" w:rsidR="00D72061" w:rsidRPr="00D7499C" w:rsidRDefault="00D7499C" w:rsidP="00D72061">
      <w:pPr>
        <w:autoSpaceDE w:val="0"/>
        <w:autoSpaceDN w:val="0"/>
        <w:adjustRightInd w:val="0"/>
        <w:jc w:val="both"/>
        <w:rPr>
          <w:b/>
        </w:rPr>
      </w:pPr>
      <w:r>
        <w:t xml:space="preserve">  </w:t>
      </w:r>
      <w:r w:rsidRPr="00CF137F">
        <w:rPr>
          <w:noProof/>
        </w:rPr>
        <w:drawing>
          <wp:inline distT="0" distB="0" distL="0" distR="0" wp14:anchorId="020EF923" wp14:editId="13786A7E">
            <wp:extent cx="3175635" cy="198818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78076" cy="198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B455E" w14:textId="77777777" w:rsidR="00D7499C" w:rsidRDefault="00D7499C" w:rsidP="00D7499C">
      <w:pPr>
        <w:autoSpaceDE w:val="0"/>
        <w:autoSpaceDN w:val="0"/>
        <w:adjustRightInd w:val="0"/>
        <w:rPr>
          <w:rFonts w:ascii="Times" w:eastAsia="Times New Roman" w:hAnsi="Times"/>
          <w:b/>
        </w:rPr>
      </w:pPr>
    </w:p>
    <w:p w14:paraId="3A90AC7D" w14:textId="6C6B8856" w:rsidR="00063AB4" w:rsidRPr="00D7499C" w:rsidRDefault="00D7499C" w:rsidP="00D7499C">
      <w:pPr>
        <w:autoSpaceDE w:val="0"/>
        <w:autoSpaceDN w:val="0"/>
        <w:adjustRightInd w:val="0"/>
      </w:pPr>
      <w:r>
        <w:rPr>
          <w:rFonts w:ascii="Times" w:eastAsia="Times New Roman" w:hAnsi="Times"/>
          <w:b/>
        </w:rPr>
        <w:t>Fig.2.</w:t>
      </w:r>
      <w:r w:rsidRPr="00F340AF">
        <w:rPr>
          <w:rFonts w:ascii="Times" w:eastAsia="Times New Roman" w:hAnsi="Times"/>
          <w:b/>
        </w:rPr>
        <w:t xml:space="preserve"> The </w:t>
      </w:r>
      <w:r>
        <w:rPr>
          <w:rFonts w:ascii="Times" w:eastAsia="Times New Roman" w:hAnsi="Times"/>
          <w:b/>
        </w:rPr>
        <w:t>electricity usage characters for one day in Chicago area</w:t>
      </w:r>
    </w:p>
    <w:p w14:paraId="41131A85" w14:textId="6D69D7C3" w:rsidR="00792735" w:rsidRPr="00376C85" w:rsidRDefault="00304EE3" w:rsidP="009C60FD">
      <w:pPr>
        <w:pStyle w:val="1"/>
        <w:rPr>
          <w:rFonts w:eastAsia="宋体"/>
          <w:b/>
          <w:sz w:val="28"/>
          <w:szCs w:val="28"/>
        </w:rPr>
      </w:pPr>
      <w:r w:rsidRPr="00376C85">
        <w:rPr>
          <w:rFonts w:eastAsia="宋体"/>
          <w:b/>
          <w:sz w:val="28"/>
          <w:szCs w:val="28"/>
        </w:rPr>
        <w:t>Clustering analysis model</w:t>
      </w:r>
    </w:p>
    <w:p w14:paraId="442FA1EB" w14:textId="092FB448" w:rsidR="005B1645" w:rsidRPr="00204BA3" w:rsidRDefault="003F5FD0" w:rsidP="005B1645">
      <w:pPr>
        <w:pStyle w:val="2"/>
        <w:rPr>
          <w:rFonts w:eastAsia="宋体"/>
          <w:b/>
        </w:rPr>
      </w:pPr>
      <w:r w:rsidRPr="00204BA3">
        <w:rPr>
          <w:rFonts w:eastAsia="宋体"/>
          <w:b/>
        </w:rPr>
        <w:t>QPSO</w:t>
      </w:r>
    </w:p>
    <w:p w14:paraId="0D7F2138" w14:textId="6729C434" w:rsidR="00F46938" w:rsidRDefault="003F5FD0" w:rsidP="00F46938">
      <w:pPr>
        <w:jc w:val="both"/>
      </w:pPr>
      <w:r w:rsidRPr="003F5FD0">
        <w:t>Parti</w:t>
      </w:r>
      <w:r w:rsidRPr="00D20809">
        <w:t xml:space="preserve">cle Swarm Optimization (PSO), a </w:t>
      </w:r>
      <w:r w:rsidRPr="003F5FD0">
        <w:t xml:space="preserve">population-based evolutionary computation technique, is originally proposed by J. Kennedy and R. </w:t>
      </w:r>
      <w:proofErr w:type="spellStart"/>
      <w:r w:rsidRPr="003F5FD0">
        <w:t>Eberhart</w:t>
      </w:r>
      <w:proofErr w:type="spellEnd"/>
      <w:r w:rsidRPr="003F5FD0">
        <w:t xml:space="preserve"> [1</w:t>
      </w:r>
      <w:r w:rsidR="00E206AD">
        <w:t>0</w:t>
      </w:r>
      <w:r w:rsidRPr="003F5FD0">
        <w:t xml:space="preserve">] in 1995. In the standard PSO, each individual is treated as a particle in d-dimensional space, with the position and velocity of particle </w:t>
      </w:r>
      <w:proofErr w:type="spellStart"/>
      <w:r w:rsidRPr="003F5FD0">
        <w:t>i</w:t>
      </w:r>
      <w:proofErr w:type="spellEnd"/>
      <w:r w:rsidRPr="003F5FD0">
        <w:t xml:space="preserve"> represented as</w:t>
      </w:r>
      <w:r w:rsidR="00D20809">
        <w:t xml:space="preserve"> </w:t>
      </w:r>
      <w:r w:rsidR="00F46938" w:rsidRPr="00F46938">
        <w:t>s a particle in d-dimensional space, with the velocity</w:t>
      </w:r>
      <w:r w:rsidR="00F46938">
        <w:t xml:space="preserve"> and </w:t>
      </w:r>
      <w:r w:rsidR="00F46938" w:rsidRPr="00F46938">
        <w:t xml:space="preserve">position of particle </w:t>
      </w:r>
      <w:proofErr w:type="spellStart"/>
      <w:r w:rsidR="00F46938" w:rsidRPr="00F46938">
        <w:t>i</w:t>
      </w:r>
      <w:proofErr w:type="spellEnd"/>
      <w:r w:rsidR="00F46938" w:rsidRPr="00F46938">
        <w:t xml:space="preserve"> represented as</w:t>
      </w:r>
      <w:r w:rsidR="00F46938">
        <w:t>:</w:t>
      </w:r>
    </w:p>
    <w:p w14:paraId="7088B6FA" w14:textId="0C40D2DD" w:rsidR="00F46938" w:rsidRDefault="00F46938" w:rsidP="00F46938">
      <w:pPr>
        <w:autoSpaceDE w:val="0"/>
        <w:autoSpaceDN w:val="0"/>
        <w:adjustRightInd w:val="0"/>
        <w:ind w:firstLineChars="171" w:firstLine="410"/>
      </w:pPr>
      <w:r w:rsidRPr="00AE662A">
        <w:rPr>
          <w:position w:val="-32"/>
        </w:rPr>
        <w:object w:dxaOrig="6140" w:dyaOrig="760" w14:anchorId="229B034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08pt;height:24.5pt" o:ole="">
            <v:imagedata r:id="rId10" o:title=""/>
          </v:shape>
          <o:OLEObject Type="Embed" ProgID="Equation.3" ShapeID="_x0000_i1025" DrawAspect="Content" ObjectID="_1520753506" r:id="rId11"/>
        </w:objec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</w:p>
    <w:p w14:paraId="58E3CD38" w14:textId="441C890A" w:rsidR="00F46938" w:rsidRDefault="00F46938" w:rsidP="00F46938">
      <w:pPr>
        <w:autoSpaceDE w:val="0"/>
        <w:autoSpaceDN w:val="0"/>
        <w:adjustRightInd w:val="0"/>
        <w:ind w:firstLineChars="171" w:firstLine="410"/>
      </w:pPr>
      <w:r>
        <w:rPr>
          <w:noProof/>
          <w:position w:val="-12"/>
        </w:rPr>
        <w:drawing>
          <wp:inline distT="0" distB="0" distL="0" distR="0" wp14:anchorId="3644B1B7" wp14:editId="16B34852">
            <wp:extent cx="1358265" cy="172478"/>
            <wp:effectExtent l="0" t="0" r="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462" cy="17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(2)</w:t>
      </w:r>
    </w:p>
    <w:p w14:paraId="60AE87C2" w14:textId="7AFE778F" w:rsidR="00F46938" w:rsidRDefault="00F46938" w:rsidP="00F46938">
      <w:pPr>
        <w:ind w:left="410" w:firstLine="190"/>
        <w:jc w:val="both"/>
      </w:pPr>
      <w:r>
        <w:t xml:space="preserve">The state of particle update is as follow:     </w:t>
      </w:r>
      <w:r w:rsidRPr="003B597F">
        <w:rPr>
          <w:position w:val="-14"/>
        </w:rPr>
        <w:object w:dxaOrig="4740" w:dyaOrig="360" w14:anchorId="2FDA9B68">
          <v:shape id="_x0000_i1026" type="#_x0000_t75" style="width:153pt;height:12pt" o:ole="">
            <v:imagedata r:id="rId13" o:title=""/>
          </v:shape>
          <o:OLEObject Type="Embed" ProgID="Equation.3" ShapeID="_x0000_i1026" DrawAspect="Content" ObjectID="_1520753507" r:id="rId14"/>
        </w:object>
      </w:r>
      <w:r>
        <w:rPr>
          <w:rFonts w:hint="eastAsia"/>
        </w:rPr>
        <w:t xml:space="preserve">    </w:t>
      </w:r>
      <w:r>
        <w:t xml:space="preserve">      (3)</w:t>
      </w:r>
    </w:p>
    <w:p w14:paraId="5BB68F5F" w14:textId="77777777" w:rsidR="00F46938" w:rsidRDefault="00F46938" w:rsidP="00F009EF">
      <w:pPr>
        <w:jc w:val="both"/>
        <w:rPr>
          <w:rFonts w:eastAsia="Times New Roman"/>
        </w:rPr>
      </w:pPr>
      <w:r>
        <w:t>Where</w:t>
      </w:r>
      <w:r w:rsidRPr="00F72C06">
        <w:rPr>
          <w:rFonts w:hAnsi="宋体"/>
          <w:szCs w:val="21"/>
        </w:rPr>
        <w:t>，</w:t>
      </w:r>
      <w:r w:rsidRPr="00F72C06">
        <w:rPr>
          <w:rFonts w:hAnsi="宋体"/>
          <w:szCs w:val="21"/>
        </w:rPr>
        <w:t xml:space="preserve"> </w:t>
      </w:r>
      <w:r w:rsidRPr="001D77B1">
        <w:rPr>
          <w:position w:val="-10"/>
        </w:rPr>
        <w:object w:dxaOrig="220" w:dyaOrig="320" w14:anchorId="1AB4F05F">
          <v:shape id="_x0000_i1027" type="#_x0000_t75" style="width:11pt;height:16pt" o:ole="">
            <v:imagedata r:id="rId15" o:title=""/>
          </v:shape>
          <o:OLEObject Type="Embed" ProgID="Equation.3" ShapeID="_x0000_i1027" DrawAspect="Content" ObjectID="_1520753508" r:id="rId16"/>
        </w:object>
      </w:r>
      <w:r>
        <w:rPr>
          <w:rFonts w:hAnsi="宋体"/>
          <w:szCs w:val="21"/>
        </w:rPr>
        <w:t>and</w:t>
      </w:r>
      <w:r w:rsidRPr="001D77B1">
        <w:rPr>
          <w:position w:val="-10"/>
        </w:rPr>
        <w:object w:dxaOrig="260" w:dyaOrig="320" w14:anchorId="2A76321F">
          <v:shape id="_x0000_i1028" type="#_x0000_t75" style="width:13pt;height:16pt" o:ole="">
            <v:imagedata r:id="rId17" o:title=""/>
          </v:shape>
          <o:OLEObject Type="Embed" ProgID="Equation.3" ShapeID="_x0000_i1028" DrawAspect="Content" ObjectID="_1520753509" r:id="rId18"/>
        </w:object>
      </w:r>
      <w:r>
        <w:t xml:space="preserve"> </w:t>
      </w:r>
      <w:r>
        <w:rPr>
          <w:rFonts w:eastAsia="Times New Roman"/>
        </w:rPr>
        <w:t>are all acceleration coefficients,</w:t>
      </w:r>
      <w:r w:rsidRPr="001D77B1">
        <w:t xml:space="preserve"> </w:t>
      </w:r>
      <w:r w:rsidRPr="001D77B1">
        <w:rPr>
          <w:position w:val="-10"/>
        </w:rPr>
        <w:object w:dxaOrig="200" w:dyaOrig="320" w14:anchorId="136D9F4A">
          <v:shape id="_x0000_i1029" type="#_x0000_t75" style="width:10pt;height:16pt" o:ole="">
            <v:imagedata r:id="rId19" o:title=""/>
          </v:shape>
          <o:OLEObject Type="Embed" ProgID="Equation.3" ShapeID="_x0000_i1029" DrawAspect="Content" ObjectID="_1520753510" r:id="rId20"/>
        </w:object>
      </w:r>
      <w:r w:rsidRPr="00F72C06">
        <w:rPr>
          <w:rFonts w:hAnsi="宋体"/>
          <w:szCs w:val="21"/>
        </w:rPr>
        <w:t>，</w:t>
      </w:r>
      <w:r w:rsidRPr="001D77B1">
        <w:rPr>
          <w:position w:val="-10"/>
        </w:rPr>
        <w:object w:dxaOrig="220" w:dyaOrig="320" w14:anchorId="6F848D0E">
          <v:shape id="_x0000_i1030" type="#_x0000_t75" style="width:11pt;height:16pt" o:ole="">
            <v:imagedata r:id="rId21" o:title=""/>
          </v:shape>
          <o:OLEObject Type="Embed" ProgID="Equation.3" ShapeID="_x0000_i1030" DrawAspect="Content" ObjectID="_1520753511" r:id="rId22"/>
        </w:object>
      </w:r>
      <w:r>
        <w:rPr>
          <w:rFonts w:hAnsi="宋体"/>
          <w:szCs w:val="21"/>
        </w:rPr>
        <w:t xml:space="preserve">is  random number with even distribution between </w:t>
      </w:r>
      <w:r w:rsidRPr="00F72C06">
        <w:rPr>
          <w:rFonts w:hAnsi="宋体"/>
          <w:szCs w:val="21"/>
        </w:rPr>
        <w:t>[0</w:t>
      </w:r>
      <w:r w:rsidRPr="00F72C06">
        <w:rPr>
          <w:rFonts w:hAnsi="宋体"/>
          <w:szCs w:val="21"/>
        </w:rPr>
        <w:t>，</w:t>
      </w:r>
      <w:r w:rsidRPr="00F72C06">
        <w:rPr>
          <w:rFonts w:hAnsi="宋体"/>
          <w:szCs w:val="21"/>
        </w:rPr>
        <w:t>1]</w:t>
      </w:r>
      <w:r w:rsidRPr="00F72C06">
        <w:rPr>
          <w:rFonts w:hAnsi="宋体"/>
          <w:szCs w:val="21"/>
        </w:rPr>
        <w:t>；</w:t>
      </w:r>
      <w:r w:rsidRPr="001D77B1">
        <w:rPr>
          <w:position w:val="-6"/>
        </w:rPr>
        <w:object w:dxaOrig="160" w:dyaOrig="240" w14:anchorId="4B24549C">
          <v:shape id="_x0000_i1031" type="#_x0000_t75" style="width:8pt;height:12pt" o:ole="">
            <v:imagedata r:id="rId23" o:title=""/>
          </v:shape>
          <o:OLEObject Type="Embed" ProgID="Equation.3" ShapeID="_x0000_i1031" DrawAspect="Content" ObjectID="_1520753512" r:id="rId24"/>
        </w:object>
      </w:r>
      <w:r>
        <w:rPr>
          <w:rFonts w:hAnsi="宋体"/>
          <w:szCs w:val="21"/>
        </w:rPr>
        <w:t>evolution generations</w:t>
      </w:r>
      <w:r w:rsidRPr="00F72C06">
        <w:rPr>
          <w:rFonts w:hAnsi="宋体"/>
          <w:szCs w:val="21"/>
        </w:rPr>
        <w:t>；</w:t>
      </w:r>
      <w:r w:rsidRPr="001D77B1">
        <w:rPr>
          <w:position w:val="-12"/>
        </w:rPr>
        <w:object w:dxaOrig="240" w:dyaOrig="340" w14:anchorId="4BCECEB2">
          <v:shape id="_x0000_i1032" type="#_x0000_t75" style="width:12pt;height:17pt" o:ole="">
            <v:imagedata r:id="rId25" o:title=""/>
          </v:shape>
          <o:OLEObject Type="Embed" ProgID="Equation.3" ShapeID="_x0000_i1032" DrawAspect="Content" ObjectID="_1520753513" r:id="rId26"/>
        </w:object>
      </w:r>
      <w:r w:rsidRPr="00F72C06">
        <w:rPr>
          <w:rFonts w:hAnsi="宋体"/>
          <w:szCs w:val="21"/>
        </w:rPr>
        <w:t>，</w:t>
      </w:r>
      <w:r w:rsidRPr="001D77B1">
        <w:rPr>
          <w:position w:val="-12"/>
        </w:rPr>
        <w:object w:dxaOrig="280" w:dyaOrig="340" w14:anchorId="57DC5D53">
          <v:shape id="_x0000_i1033" type="#_x0000_t75" style="width:14pt;height:17pt" o:ole="">
            <v:imagedata r:id="rId27" o:title=""/>
          </v:shape>
          <o:OLEObject Type="Embed" ProgID="Equation.3" ShapeID="_x0000_i1033" DrawAspect="Content" ObjectID="_1520753514" r:id="rId28"/>
        </w:object>
      </w:r>
      <w:r>
        <w:rPr>
          <w:rFonts w:hAnsi="宋体"/>
          <w:szCs w:val="21"/>
        </w:rPr>
        <w:t xml:space="preserve">represents location and velocity </w:t>
      </w:r>
      <w:proofErr w:type="spellStart"/>
      <w:r>
        <w:rPr>
          <w:rFonts w:hAnsi="宋体"/>
          <w:szCs w:val="21"/>
        </w:rPr>
        <w:t>repectively</w:t>
      </w:r>
      <w:proofErr w:type="spellEnd"/>
      <w:r w:rsidRPr="00F72C06">
        <w:rPr>
          <w:rFonts w:hAnsi="宋体"/>
          <w:szCs w:val="21"/>
        </w:rPr>
        <w:t>；</w:t>
      </w:r>
      <w:r w:rsidRPr="001D77B1">
        <w:rPr>
          <w:position w:val="-14"/>
        </w:rPr>
        <w:object w:dxaOrig="320" w:dyaOrig="360" w14:anchorId="3BF5311D">
          <v:shape id="_x0000_i1034" type="#_x0000_t75" style="width:16pt;height:18pt" o:ole="">
            <v:imagedata r:id="rId29" o:title=""/>
          </v:shape>
          <o:OLEObject Type="Embed" ProgID="Equation.3" ShapeID="_x0000_i1034" DrawAspect="Content" ObjectID="_1520753515" r:id="rId30"/>
        </w:object>
      </w:r>
      <w:r>
        <w:rPr>
          <w:rFonts w:hAnsi="宋体"/>
          <w:szCs w:val="21"/>
        </w:rPr>
        <w:t xml:space="preserve">, </w:t>
      </w:r>
      <w:r w:rsidRPr="001D77B1">
        <w:rPr>
          <w:position w:val="-14"/>
        </w:rPr>
        <w:object w:dxaOrig="280" w:dyaOrig="360" w14:anchorId="4869F7F5">
          <v:shape id="_x0000_i1035" type="#_x0000_t75" style="width:14pt;height:18pt" o:ole="">
            <v:imagedata r:id="rId31" o:title=""/>
          </v:shape>
          <o:OLEObject Type="Embed" ProgID="Equation.3" ShapeID="_x0000_i1035" DrawAspect="Content" ObjectID="_1520753516" r:id="rId32"/>
        </w:object>
      </w:r>
      <w:r w:rsidRPr="00F46938">
        <w:rPr>
          <w:rFonts w:eastAsia="Times New Roman"/>
        </w:rPr>
        <w:t xml:space="preserve"> </w:t>
      </w:r>
      <w:r>
        <w:rPr>
          <w:rFonts w:eastAsia="Times New Roman"/>
        </w:rPr>
        <w:t>represents the personal best position of the particle I and global best position among all the particles in the swarm.</w:t>
      </w:r>
    </w:p>
    <w:p w14:paraId="757A63B7" w14:textId="77777777" w:rsidR="00F46938" w:rsidRDefault="00F46938" w:rsidP="00F46938">
      <w:pPr>
        <w:rPr>
          <w:rFonts w:eastAsia="Times New Roman"/>
        </w:rPr>
      </w:pPr>
    </w:p>
    <w:p w14:paraId="77CFD30B" w14:textId="324FE2EF" w:rsidR="00D20809" w:rsidRDefault="00D20809" w:rsidP="00F009EF">
      <w:pPr>
        <w:jc w:val="both"/>
      </w:pPr>
      <w:r w:rsidRPr="00D20809">
        <w:t>Quantum-behaved Particle Swarm Optimization (QPSO) [</w:t>
      </w:r>
      <w:r>
        <w:t>1</w:t>
      </w:r>
      <w:r w:rsidR="00E206AD">
        <w:t>1</w:t>
      </w:r>
      <w:r w:rsidRPr="00D20809">
        <w:t>], is developed from PSO. It not only has fewer parameters, but also has higher global search ability than PSO. In QPSO, the particles moves as follows:</w:t>
      </w:r>
      <w:r w:rsidR="00376C85" w:rsidRPr="00376C85">
        <w:t xml:space="preserve"> </w:t>
      </w:r>
      <w:r w:rsidR="00376C85" w:rsidRPr="002C7937">
        <w:rPr>
          <w:position w:val="-40"/>
        </w:rPr>
        <w:object w:dxaOrig="1700" w:dyaOrig="920" w14:anchorId="3A9E07B0">
          <v:shape id="_x0000_i1036" type="#_x0000_t75" style="width:69pt;height:37pt" o:ole="">
            <v:imagedata r:id="rId33" o:title=""/>
          </v:shape>
          <o:OLEObject Type="Embed" ProgID="Equation.3" ShapeID="_x0000_i1036" DrawAspect="Content" ObjectID="_1520753517" r:id="rId34"/>
        </w:object>
      </w:r>
      <w:r w:rsidR="00376C85" w:rsidRPr="00C503F2">
        <w:t xml:space="preserve">  </w:t>
      </w:r>
      <w:r w:rsidR="00376C85">
        <w:t>(4)</w:t>
      </w:r>
    </w:p>
    <w:p w14:paraId="3343B534" w14:textId="77777777" w:rsidR="00376C85" w:rsidRDefault="00376C85" w:rsidP="00376C85">
      <w:pPr>
        <w:autoSpaceDE w:val="0"/>
        <w:autoSpaceDN w:val="0"/>
        <w:adjustRightInd w:val="0"/>
      </w:pPr>
      <w:r>
        <w:rPr>
          <w:rFonts w:hAnsi="宋体"/>
          <w:szCs w:val="21"/>
        </w:rPr>
        <w:t>Where</w:t>
      </w:r>
      <w:r w:rsidRPr="006B6E29">
        <w:rPr>
          <w:rFonts w:hAnsi="宋体" w:hint="eastAsia"/>
          <w:szCs w:val="21"/>
        </w:rPr>
        <w:t xml:space="preserve">  </w:t>
      </w:r>
      <w:r w:rsidRPr="006B6E29">
        <w:rPr>
          <w:rFonts w:hAnsi="宋体"/>
          <w:position w:val="-16"/>
          <w:szCs w:val="21"/>
        </w:rPr>
        <w:object w:dxaOrig="2100" w:dyaOrig="420" w14:anchorId="692C478A">
          <v:shape id="_x0000_i1037" type="#_x0000_t75" style="width:67pt;height:22pt" o:ole="">
            <v:imagedata r:id="rId35" o:title=""/>
          </v:shape>
          <o:OLEObject Type="Embed" ProgID="Equation.3" ShapeID="_x0000_i1037" DrawAspect="Content" ObjectID="_1520753518" r:id="rId36"/>
        </w:object>
      </w:r>
      <w:r>
        <w:rPr>
          <w:rFonts w:hAnsi="宋体"/>
          <w:szCs w:val="21"/>
        </w:rPr>
        <w:t>,</w:t>
      </w:r>
      <w:r w:rsidRPr="001D77B1">
        <w:rPr>
          <w:position w:val="-14"/>
        </w:rPr>
        <w:object w:dxaOrig="500" w:dyaOrig="360" w14:anchorId="62C173F0">
          <v:shape id="_x0000_i1038" type="#_x0000_t75" style="width:19pt;height:13pt" o:ole="">
            <v:imagedata r:id="rId37" o:title=""/>
          </v:shape>
          <o:OLEObject Type="Embed" ProgID="Equation.3" ShapeID="_x0000_i1038" DrawAspect="Content" ObjectID="_1520753519" r:id="rId38"/>
        </w:object>
      </w:r>
      <w:r>
        <w:t xml:space="preserve">is the mean value for </w:t>
      </w:r>
    </w:p>
    <w:p w14:paraId="495A6DA6" w14:textId="77777777" w:rsidR="00376C85" w:rsidRDefault="00376C85" w:rsidP="00376C85">
      <w:pPr>
        <w:autoSpaceDE w:val="0"/>
        <w:autoSpaceDN w:val="0"/>
        <w:adjustRightInd w:val="0"/>
      </w:pPr>
    </w:p>
    <w:p w14:paraId="43C57B67" w14:textId="478B62CF" w:rsidR="00376C85" w:rsidRDefault="00376C85" w:rsidP="00376C85">
      <w:pPr>
        <w:autoSpaceDE w:val="0"/>
        <w:autoSpaceDN w:val="0"/>
        <w:adjustRightInd w:val="0"/>
        <w:rPr>
          <w:rFonts w:hAnsi="宋体"/>
          <w:szCs w:val="21"/>
        </w:rPr>
      </w:pPr>
      <w:r>
        <w:t xml:space="preserve">individual best optimization </w:t>
      </w:r>
      <w:r w:rsidRPr="006B6E29">
        <w:rPr>
          <w:rFonts w:hAnsi="宋体"/>
          <w:szCs w:val="21"/>
        </w:rPr>
        <w:object w:dxaOrig="1800" w:dyaOrig="720" w14:anchorId="3289B33A">
          <v:shape id="_x0000_i1039" type="#_x0000_t75" style="width:63pt;height:25pt" o:ole="">
            <v:imagedata r:id="rId39" o:title=""/>
          </v:shape>
          <o:OLEObject Type="Embed" ProgID="Equation.3" ShapeID="_x0000_i1039" DrawAspect="Content" ObjectID="_1520753520" r:id="rId40"/>
        </w:object>
      </w:r>
    </w:p>
    <w:p w14:paraId="7CD808FE" w14:textId="6D7A545F" w:rsidR="00376C85" w:rsidRPr="00456FBB" w:rsidRDefault="00376C85" w:rsidP="00376C85">
      <w:pPr>
        <w:autoSpaceDE w:val="0"/>
        <w:autoSpaceDN w:val="0"/>
        <w:adjustRightInd w:val="0"/>
        <w:rPr>
          <w:rFonts w:hAnsi="宋体"/>
          <w:szCs w:val="21"/>
        </w:rPr>
      </w:pPr>
      <w:r>
        <w:rPr>
          <w:rFonts w:hAnsi="宋体"/>
          <w:szCs w:val="21"/>
        </w:rPr>
        <w:t>So we can get the following</w:t>
      </w:r>
      <w:r w:rsidRPr="006B6E29">
        <w:rPr>
          <w:rFonts w:hAnsi="宋体" w:hint="eastAsia"/>
          <w:szCs w:val="21"/>
        </w:rPr>
        <w:t>：</w:t>
      </w:r>
      <w:bookmarkStart w:id="7" w:name="_GoBack"/>
      <w:bookmarkEnd w:id="7"/>
    </w:p>
    <w:p w14:paraId="06DE0212" w14:textId="6D925A6B" w:rsidR="00376C85" w:rsidRDefault="00376C85" w:rsidP="00376C85">
      <w:pPr>
        <w:autoSpaceDE w:val="0"/>
        <w:autoSpaceDN w:val="0"/>
        <w:adjustRightInd w:val="0"/>
        <w:ind w:firstLineChars="200" w:firstLine="480"/>
      </w:pPr>
      <w:r w:rsidRPr="003B597F">
        <w:rPr>
          <w:position w:val="-24"/>
        </w:rPr>
        <w:object w:dxaOrig="4020" w:dyaOrig="620" w14:anchorId="67AD8744">
          <v:shape id="_x0000_i1040" type="#_x0000_t75" style="width:150pt;height:23pt" o:ole="">
            <v:imagedata r:id="rId41" o:title=""/>
          </v:shape>
          <o:OLEObject Type="Embed" ProgID="Equation.3" ShapeID="_x0000_i1040" DrawAspect="Content" ObjectID="_1520753521" r:id="rId42"/>
        </w:object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</w:t>
      </w:r>
      <w:r w:rsidRPr="00C503F2">
        <w:t xml:space="preserve">    </w:t>
      </w:r>
      <w:r>
        <w:t xml:space="preserve">                             </w:t>
      </w:r>
    </w:p>
    <w:p w14:paraId="02CC888B" w14:textId="19141A5A" w:rsidR="00376C85" w:rsidRPr="00376C85" w:rsidRDefault="00376C85" w:rsidP="00376C85">
      <w:pPr>
        <w:autoSpaceDE w:val="0"/>
        <w:autoSpaceDN w:val="0"/>
        <w:adjustRightInd w:val="0"/>
        <w:jc w:val="both"/>
      </w:pPr>
      <w:r w:rsidRPr="00376C85">
        <w:t xml:space="preserve">Where </w:t>
      </w:r>
      <w:r w:rsidRPr="00376C85">
        <w:rPr>
          <w:noProof/>
        </w:rPr>
        <w:drawing>
          <wp:inline distT="0" distB="0" distL="0" distR="0" wp14:anchorId="072B3BAF" wp14:editId="57011B01">
            <wp:extent cx="139700" cy="139700"/>
            <wp:effectExtent l="0" t="0" r="12700" b="1270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00" cy="13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76C85">
        <w:t>is slack coefficients</w:t>
      </w:r>
      <w:r w:rsidRPr="00376C85">
        <w:rPr>
          <w:rFonts w:hint="eastAsia"/>
        </w:rPr>
        <w:t>，</w:t>
      </w:r>
      <w:r w:rsidRPr="00376C85">
        <w:t xml:space="preserve">and can control convergence speed of algorithm. During particle iteration, </w:t>
      </w:r>
      <w:r w:rsidRPr="00376C85">
        <w:rPr>
          <w:rFonts w:hint="eastAsia"/>
        </w:rPr>
        <w:t>±</w:t>
      </w:r>
      <w:r w:rsidRPr="00376C85">
        <w:t>is determined by</w:t>
      </w:r>
      <w:r w:rsidRPr="001D77B1">
        <w:t xml:space="preserve"> </w:t>
      </w:r>
      <w:r w:rsidRPr="00376C85">
        <w:object w:dxaOrig="200" w:dyaOrig="220" w14:anchorId="209D6558">
          <v:shape id="_x0000_i1041" type="#_x0000_t75" style="width:10pt;height:11pt" o:ole="">
            <v:imagedata r:id="rId44" o:title=""/>
          </v:shape>
          <o:OLEObject Type="Embed" ProgID="Equation.3" ShapeID="_x0000_i1041" DrawAspect="Content" ObjectID="_1520753522" r:id="rId45"/>
        </w:object>
      </w:r>
      <w:r w:rsidRPr="00376C85">
        <w:rPr>
          <w:rFonts w:hint="eastAsia"/>
        </w:rPr>
        <w:t>，</w:t>
      </w:r>
      <w:r w:rsidRPr="00376C85">
        <w:t>when</w:t>
      </w:r>
      <w:r w:rsidRPr="00376C85">
        <w:object w:dxaOrig="200" w:dyaOrig="220" w14:anchorId="5145A05B">
          <v:shape id="_x0000_i1042" type="#_x0000_t75" style="width:10pt;height:11pt" o:ole="">
            <v:imagedata r:id="rId44" o:title=""/>
          </v:shape>
          <o:OLEObject Type="Embed" ProgID="Equation.3" ShapeID="_x0000_i1042" DrawAspect="Content" ObjectID="_1520753523" r:id="rId46"/>
        </w:object>
      </w:r>
      <w:r w:rsidRPr="00376C85">
        <w:t xml:space="preserve"> is less than 0.5 </w:t>
      </w:r>
      <w:r w:rsidRPr="00376C85">
        <w:rPr>
          <w:rFonts w:hint="eastAsia"/>
        </w:rPr>
        <w:t>时，</w:t>
      </w:r>
      <w:r w:rsidRPr="00376C85">
        <w:t>it can be considered as +</w:t>
      </w:r>
      <w:r w:rsidRPr="00376C85">
        <w:rPr>
          <w:rFonts w:hint="eastAsia"/>
        </w:rPr>
        <w:t>，</w:t>
      </w:r>
      <w:r w:rsidRPr="00376C85">
        <w:t>otherwise -.</w:t>
      </w:r>
    </w:p>
    <w:p w14:paraId="7BB851EF" w14:textId="77777777" w:rsidR="00376C85" w:rsidRPr="00F46938" w:rsidRDefault="00376C85" w:rsidP="00F46938">
      <w:pPr>
        <w:rPr>
          <w:rFonts w:eastAsia="Times New Roman"/>
        </w:rPr>
      </w:pPr>
    </w:p>
    <w:p w14:paraId="745A2F7E" w14:textId="46F7C19F" w:rsidR="00D7499C" w:rsidRPr="00E206AD" w:rsidRDefault="00E206AD" w:rsidP="00376C85">
      <w:pPr>
        <w:pStyle w:val="2"/>
        <w:numPr>
          <w:ilvl w:val="0"/>
          <w:numId w:val="0"/>
        </w:numPr>
        <w:jc w:val="both"/>
      </w:pPr>
      <w:r w:rsidRPr="00E206AD">
        <w:t>A QPSO-based data clustering technique was proposed in [12] with a particle representing the cluster centroid</w:t>
      </w:r>
      <w:r w:rsidR="00204BA3">
        <w:t>.</w:t>
      </w:r>
      <w:r w:rsidRPr="00E206AD">
        <w:t xml:space="preserve"> </w:t>
      </w:r>
      <w:r w:rsidR="00204BA3">
        <w:t xml:space="preserve">The results showed that the QPSO could generate good results in clustering data vectors with tolerable time consumption. </w:t>
      </w:r>
      <w:r w:rsidRPr="00E206AD">
        <w:t xml:space="preserve">     </w:t>
      </w:r>
      <w:r w:rsidR="00D20809" w:rsidRPr="00E206AD">
        <w:t xml:space="preserve">The flow chart of </w:t>
      </w:r>
      <w:r w:rsidR="005B1645" w:rsidRPr="00E206AD">
        <w:t xml:space="preserve">QPSO algorithms </w:t>
      </w:r>
      <w:r>
        <w:t xml:space="preserve">used for clustering analysis </w:t>
      </w:r>
      <w:r w:rsidR="00D20809" w:rsidRPr="00E206AD">
        <w:t>is in Figure.3</w:t>
      </w:r>
      <w:r w:rsidR="005B1645" w:rsidRPr="00E206AD">
        <w:t>.</w:t>
      </w:r>
      <w:r w:rsidR="00D20809" w:rsidRPr="00E206AD">
        <w:t xml:space="preserve"> </w:t>
      </w:r>
    </w:p>
    <w:p w14:paraId="6BCC66C4" w14:textId="7A2A88CD" w:rsidR="00F12A23" w:rsidRDefault="00F12A23" w:rsidP="003531F2">
      <w:pPr>
        <w:autoSpaceDE w:val="0"/>
        <w:autoSpaceDN w:val="0"/>
        <w:adjustRightInd w:val="0"/>
        <w:ind w:firstLine="400"/>
        <w:jc w:val="both"/>
      </w:pPr>
      <w:r w:rsidRPr="00925FE7">
        <w:rPr>
          <w:noProof/>
        </w:rPr>
        <w:drawing>
          <wp:inline distT="0" distB="0" distL="0" distR="0" wp14:anchorId="4CCF1715" wp14:editId="12628F91">
            <wp:extent cx="2762885" cy="3181627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artisticMarker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8095" cy="323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0A6E8" w14:textId="77777777" w:rsidR="002A3DF4" w:rsidRDefault="002A3DF4" w:rsidP="003531F2">
      <w:pPr>
        <w:autoSpaceDE w:val="0"/>
        <w:autoSpaceDN w:val="0"/>
        <w:adjustRightInd w:val="0"/>
        <w:ind w:firstLine="400"/>
        <w:jc w:val="both"/>
      </w:pPr>
    </w:p>
    <w:p w14:paraId="56716BEF" w14:textId="0B5FFE20" w:rsidR="002A3DF4" w:rsidRPr="00204BA3" w:rsidRDefault="002A3DF4" w:rsidP="002A3DF4">
      <w:pPr>
        <w:autoSpaceDE w:val="0"/>
        <w:autoSpaceDN w:val="0"/>
        <w:adjustRightInd w:val="0"/>
        <w:rPr>
          <w:b/>
        </w:rPr>
      </w:pPr>
      <w:bookmarkStart w:id="8" w:name="OLE_LINK18"/>
      <w:bookmarkStart w:id="9" w:name="OLE_LINK19"/>
      <w:r w:rsidRPr="00204BA3">
        <w:rPr>
          <w:b/>
        </w:rPr>
        <w:t xml:space="preserve">Fig.3. The Flow </w:t>
      </w:r>
      <w:bookmarkEnd w:id="8"/>
      <w:bookmarkEnd w:id="9"/>
      <w:r w:rsidRPr="00204BA3">
        <w:rPr>
          <w:b/>
        </w:rPr>
        <w:t xml:space="preserve">chart of QPSO model </w:t>
      </w:r>
    </w:p>
    <w:p w14:paraId="1483156A" w14:textId="42DCF679" w:rsidR="002A3DF4" w:rsidRDefault="002A3DF4" w:rsidP="00D7499C">
      <w:pPr>
        <w:autoSpaceDE w:val="0"/>
        <w:autoSpaceDN w:val="0"/>
        <w:adjustRightInd w:val="0"/>
        <w:jc w:val="both"/>
      </w:pPr>
      <w:r>
        <w:t xml:space="preserve">   </w:t>
      </w:r>
    </w:p>
    <w:p w14:paraId="27061EED" w14:textId="22C2DE8D" w:rsidR="005B1645" w:rsidRPr="00204BA3" w:rsidRDefault="005B1645" w:rsidP="00204BA3">
      <w:pPr>
        <w:pStyle w:val="2"/>
        <w:rPr>
          <w:rFonts w:eastAsia="宋体"/>
          <w:b/>
        </w:rPr>
      </w:pPr>
      <w:r w:rsidRPr="00204BA3">
        <w:rPr>
          <w:rFonts w:eastAsia="宋体"/>
          <w:b/>
        </w:rPr>
        <w:t xml:space="preserve">Clustering performance evaluating </w:t>
      </w:r>
    </w:p>
    <w:p w14:paraId="253057B6" w14:textId="3715B721" w:rsidR="00977B35" w:rsidRPr="00376C85" w:rsidRDefault="00977B35" w:rsidP="00977B35">
      <w:pPr>
        <w:pStyle w:val="a0"/>
        <w:ind w:firstLine="0"/>
        <w:rPr>
          <w:color w:val="000000" w:themeColor="text1"/>
          <w:sz w:val="24"/>
          <w:szCs w:val="24"/>
        </w:rPr>
      </w:pPr>
      <w:r w:rsidRPr="00376C85">
        <w:rPr>
          <w:color w:val="000000" w:themeColor="text1"/>
          <w:sz w:val="24"/>
          <w:szCs w:val="24"/>
        </w:rPr>
        <w:t>We define three kinds of evaluation index:</w:t>
      </w:r>
    </w:p>
    <w:p w14:paraId="4AA1AA79" w14:textId="07F7FD53" w:rsidR="00977B35" w:rsidRPr="00376C85" w:rsidRDefault="00977B35" w:rsidP="00977B35">
      <w:pPr>
        <w:pStyle w:val="a0"/>
        <w:ind w:firstLine="0"/>
        <w:rPr>
          <w:b/>
          <w:color w:val="000000" w:themeColor="text1"/>
          <w:sz w:val="24"/>
          <w:szCs w:val="24"/>
        </w:rPr>
      </w:pPr>
      <w:bookmarkStart w:id="10" w:name="OLE_LINK3"/>
      <w:bookmarkStart w:id="11" w:name="OLE_LINK4"/>
      <w:r w:rsidRPr="00376C85">
        <w:rPr>
          <w:b/>
          <w:color w:val="000000" w:themeColor="text1"/>
          <w:sz w:val="24"/>
          <w:szCs w:val="24"/>
        </w:rPr>
        <w:t>Definition 1</w:t>
      </w:r>
      <w:r w:rsidRPr="00376C85">
        <w:rPr>
          <w:color w:val="000000" w:themeColor="text1"/>
          <w:sz w:val="24"/>
          <w:szCs w:val="24"/>
        </w:rPr>
        <w:t>:</w:t>
      </w:r>
      <w:r w:rsidR="00D324BC" w:rsidRPr="00376C85">
        <w:rPr>
          <w:color w:val="000000" w:themeColor="text1"/>
          <w:sz w:val="24"/>
          <w:szCs w:val="24"/>
        </w:rPr>
        <w:t xml:space="preserve"> Clustering</w:t>
      </w:r>
      <w:r w:rsidR="00D324BC" w:rsidRPr="00376C85">
        <w:rPr>
          <w:b/>
          <w:color w:val="000000" w:themeColor="text1"/>
          <w:sz w:val="24"/>
          <w:szCs w:val="24"/>
        </w:rPr>
        <w:t xml:space="preserve"> </w:t>
      </w:r>
      <w:r w:rsidR="006E5C79" w:rsidRPr="00376C85">
        <w:rPr>
          <w:b/>
          <w:color w:val="000000" w:themeColor="text1"/>
          <w:sz w:val="24"/>
          <w:szCs w:val="24"/>
        </w:rPr>
        <w:t xml:space="preserve">average </w:t>
      </w:r>
      <w:bookmarkEnd w:id="10"/>
      <w:bookmarkEnd w:id="11"/>
      <w:r w:rsidR="006E5C79" w:rsidRPr="00376C85">
        <w:rPr>
          <w:b/>
          <w:color w:val="000000" w:themeColor="text1"/>
          <w:sz w:val="24"/>
          <w:szCs w:val="24"/>
        </w:rPr>
        <w:t>radius</w:t>
      </w:r>
    </w:p>
    <w:p w14:paraId="63BF5DC6" w14:textId="72E8EE7F" w:rsidR="00977B35" w:rsidRPr="00376C85" w:rsidRDefault="00977B35" w:rsidP="00977B35">
      <w:pPr>
        <w:pStyle w:val="a0"/>
        <w:ind w:firstLine="0"/>
        <w:rPr>
          <w:b/>
          <w:color w:val="000000" w:themeColor="text1"/>
          <w:sz w:val="24"/>
          <w:szCs w:val="24"/>
        </w:rPr>
      </w:pPr>
      <w:r w:rsidRPr="00376C85">
        <w:rPr>
          <w:b/>
          <w:color w:val="000000" w:themeColor="text1"/>
          <w:sz w:val="24"/>
          <w:szCs w:val="24"/>
        </w:rPr>
        <w:t xml:space="preserve">   </w:t>
      </w:r>
      <w:r w:rsidR="00D324BC" w:rsidRPr="00376C85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6D1266F5" wp14:editId="7604C9B3">
            <wp:extent cx="2273300" cy="444500"/>
            <wp:effectExtent l="0" t="0" r="1270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0D1F8" w14:textId="65BB1A52" w:rsidR="006E5C79" w:rsidRPr="00376C85" w:rsidRDefault="006E5C79" w:rsidP="00977B35">
      <w:pPr>
        <w:pStyle w:val="a0"/>
        <w:ind w:firstLine="0"/>
        <w:rPr>
          <w:b/>
          <w:color w:val="000000" w:themeColor="text1"/>
          <w:sz w:val="24"/>
          <w:szCs w:val="24"/>
        </w:rPr>
      </w:pPr>
      <w:r w:rsidRPr="00376C85">
        <w:rPr>
          <w:b/>
          <w:color w:val="000000" w:themeColor="text1"/>
          <w:sz w:val="24"/>
          <w:szCs w:val="24"/>
        </w:rPr>
        <w:t>Definition 2</w:t>
      </w:r>
      <w:r w:rsidRPr="00376C85">
        <w:rPr>
          <w:color w:val="000000" w:themeColor="text1"/>
          <w:sz w:val="24"/>
          <w:szCs w:val="24"/>
        </w:rPr>
        <w:t>: Clustering</w:t>
      </w:r>
      <w:r w:rsidRPr="00376C85">
        <w:rPr>
          <w:b/>
          <w:color w:val="000000" w:themeColor="text1"/>
          <w:sz w:val="24"/>
          <w:szCs w:val="24"/>
        </w:rPr>
        <w:t xml:space="preserve"> average diameter</w:t>
      </w:r>
    </w:p>
    <w:p w14:paraId="5ADCA019" w14:textId="77777777" w:rsidR="006E5C79" w:rsidRPr="00376C85" w:rsidRDefault="006E5C79" w:rsidP="00977B35">
      <w:pPr>
        <w:pStyle w:val="a0"/>
        <w:ind w:firstLine="0"/>
        <w:rPr>
          <w:b/>
          <w:color w:val="000000" w:themeColor="text1"/>
          <w:sz w:val="24"/>
          <w:szCs w:val="24"/>
        </w:rPr>
      </w:pPr>
    </w:p>
    <w:p w14:paraId="5CF6B9D2" w14:textId="1C12C36F" w:rsidR="006E5C79" w:rsidRPr="00376C85" w:rsidRDefault="006E5C79" w:rsidP="00977B35">
      <w:pPr>
        <w:pStyle w:val="a0"/>
        <w:ind w:firstLine="0"/>
        <w:rPr>
          <w:b/>
          <w:color w:val="000000" w:themeColor="text1"/>
          <w:sz w:val="24"/>
          <w:szCs w:val="24"/>
        </w:rPr>
      </w:pPr>
      <w:r w:rsidRPr="00376C85">
        <w:rPr>
          <w:b/>
          <w:color w:val="000000" w:themeColor="text1"/>
          <w:sz w:val="24"/>
          <w:szCs w:val="24"/>
        </w:rPr>
        <w:t>Definition 3</w:t>
      </w:r>
      <w:r w:rsidRPr="00376C85">
        <w:rPr>
          <w:color w:val="000000" w:themeColor="text1"/>
          <w:sz w:val="24"/>
          <w:szCs w:val="24"/>
        </w:rPr>
        <w:t>: Clustering</w:t>
      </w:r>
      <w:r w:rsidRPr="00376C85">
        <w:rPr>
          <w:b/>
          <w:color w:val="000000" w:themeColor="text1"/>
          <w:sz w:val="24"/>
          <w:szCs w:val="24"/>
        </w:rPr>
        <w:t xml:space="preserve"> average minimize distance</w:t>
      </w:r>
    </w:p>
    <w:p w14:paraId="2C46A24F" w14:textId="77777777" w:rsidR="006E5C79" w:rsidRPr="00376C85" w:rsidRDefault="00D324BC" w:rsidP="00977B35">
      <w:pPr>
        <w:pStyle w:val="a0"/>
        <w:ind w:firstLine="0"/>
        <w:rPr>
          <w:noProof/>
          <w:sz w:val="24"/>
          <w:szCs w:val="24"/>
        </w:rPr>
      </w:pPr>
      <w:r w:rsidRPr="00376C85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3DB99FCB" wp14:editId="15341134">
            <wp:extent cx="127000" cy="165100"/>
            <wp:effectExtent l="0" t="0" r="0" b="127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C85">
        <w:rPr>
          <w:b/>
          <w:color w:val="000000" w:themeColor="text1"/>
          <w:sz w:val="24"/>
          <w:szCs w:val="24"/>
        </w:rPr>
        <w:t xml:space="preserve"> is clustering number, </w:t>
      </w:r>
      <w:r w:rsidRPr="00376C85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336722EB" wp14:editId="04A40691">
            <wp:extent cx="127000" cy="15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C85">
        <w:rPr>
          <w:b/>
          <w:color w:val="000000" w:themeColor="text1"/>
          <w:sz w:val="24"/>
          <w:szCs w:val="24"/>
        </w:rPr>
        <w:t xml:space="preserve"> is </w:t>
      </w:r>
      <w:bookmarkStart w:id="12" w:name="OLE_LINK1"/>
      <w:bookmarkStart w:id="13" w:name="OLE_LINK2"/>
      <w:r w:rsidRPr="00376C85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71E59632" wp14:editId="0FBFFD45">
            <wp:extent cx="203200" cy="1651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C85">
        <w:rPr>
          <w:b/>
          <w:color w:val="000000" w:themeColor="text1"/>
          <w:sz w:val="24"/>
          <w:szCs w:val="24"/>
        </w:rPr>
        <w:t xml:space="preserve"> clustering </w:t>
      </w:r>
      <w:bookmarkEnd w:id="12"/>
      <w:bookmarkEnd w:id="13"/>
      <w:r w:rsidRPr="00376C85">
        <w:rPr>
          <w:b/>
          <w:color w:val="000000" w:themeColor="text1"/>
          <w:sz w:val="24"/>
          <w:szCs w:val="24"/>
        </w:rPr>
        <w:t xml:space="preserve">center, </w:t>
      </w:r>
      <w:r w:rsidRPr="00376C85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2FE8DA14" wp14:editId="1302FFF2">
            <wp:extent cx="508000" cy="190500"/>
            <wp:effectExtent l="0" t="0" r="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C85">
        <w:rPr>
          <w:b/>
          <w:color w:val="000000" w:themeColor="text1"/>
          <w:sz w:val="24"/>
          <w:szCs w:val="24"/>
        </w:rPr>
        <w:t>;</w:t>
      </w:r>
      <w:r w:rsidRPr="00376C85">
        <w:rPr>
          <w:noProof/>
          <w:sz w:val="24"/>
          <w:szCs w:val="24"/>
        </w:rPr>
        <w:t xml:space="preserve"> </w:t>
      </w:r>
      <w:r w:rsidRPr="00376C85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2A7FD392" wp14:editId="04E44542">
            <wp:extent cx="114300" cy="203200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143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C85">
        <w:rPr>
          <w:noProof/>
          <w:sz w:val="24"/>
          <w:szCs w:val="24"/>
        </w:rPr>
        <w:t xml:space="preserve"> is </w:t>
      </w:r>
      <w:r w:rsidRPr="00376C85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1FDC4429" wp14:editId="602F99EE">
            <wp:extent cx="203200" cy="165100"/>
            <wp:effectExtent l="0" t="0" r="0" b="127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C85">
        <w:rPr>
          <w:noProof/>
          <w:sz w:val="24"/>
          <w:szCs w:val="24"/>
        </w:rPr>
        <w:t xml:space="preserve"> classical clustering radius, </w:t>
      </w:r>
      <w:r w:rsidRPr="00376C85">
        <w:rPr>
          <w:noProof/>
          <w:sz w:val="24"/>
          <w:szCs w:val="24"/>
        </w:rPr>
        <w:drawing>
          <wp:inline distT="0" distB="0" distL="0" distR="0" wp14:anchorId="11B4F883" wp14:editId="66AE626C">
            <wp:extent cx="152400" cy="203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24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C85">
        <w:rPr>
          <w:noProof/>
          <w:sz w:val="24"/>
          <w:szCs w:val="24"/>
        </w:rPr>
        <w:t xml:space="preserve"> is </w:t>
      </w:r>
      <w:r w:rsidRPr="00376C85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410BD285" wp14:editId="7D9800C5">
            <wp:extent cx="203200" cy="1651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C85">
        <w:rPr>
          <w:b/>
          <w:color w:val="000000" w:themeColor="text1"/>
          <w:sz w:val="24"/>
          <w:szCs w:val="24"/>
        </w:rPr>
        <w:t xml:space="preserve"> clustering diameter;</w:t>
      </w:r>
      <w:r w:rsidRPr="00376C85">
        <w:rPr>
          <w:noProof/>
          <w:sz w:val="24"/>
          <w:szCs w:val="24"/>
        </w:rPr>
        <w:t xml:space="preserve"> </w:t>
      </w:r>
      <w:r w:rsidRPr="00376C85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6EE4D236" wp14:editId="5B615CB9">
            <wp:extent cx="139700" cy="20320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3970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C85">
        <w:rPr>
          <w:noProof/>
          <w:sz w:val="24"/>
          <w:szCs w:val="24"/>
        </w:rPr>
        <w:t xml:space="preserve"> is </w:t>
      </w:r>
      <w:r w:rsidRPr="00376C85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417D8635" wp14:editId="07926DB5">
            <wp:extent cx="203200" cy="1651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16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4DBF" w14:textId="77777777" w:rsidR="00FA7F25" w:rsidRPr="00376C85" w:rsidRDefault="006E5C79" w:rsidP="005B1645">
      <w:pPr>
        <w:pStyle w:val="a0"/>
        <w:ind w:firstLine="0"/>
        <w:rPr>
          <w:b/>
          <w:color w:val="000000" w:themeColor="text1"/>
          <w:sz w:val="24"/>
          <w:szCs w:val="24"/>
        </w:rPr>
      </w:pPr>
      <w:r w:rsidRPr="00376C85">
        <w:rPr>
          <w:noProof/>
          <w:sz w:val="24"/>
          <w:szCs w:val="24"/>
        </w:rPr>
        <w:drawing>
          <wp:inline distT="0" distB="0" distL="0" distR="0" wp14:anchorId="7CF4D544" wp14:editId="57A69247">
            <wp:extent cx="165100" cy="2159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651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C85">
        <w:rPr>
          <w:b/>
          <w:color w:val="000000" w:themeColor="text1"/>
          <w:sz w:val="24"/>
          <w:szCs w:val="24"/>
        </w:rPr>
        <w:t xml:space="preserve">is the center of </w:t>
      </w:r>
      <w:r w:rsidRPr="00376C85">
        <w:rPr>
          <w:b/>
          <w:noProof/>
          <w:color w:val="000000" w:themeColor="text1"/>
          <w:sz w:val="24"/>
          <w:szCs w:val="24"/>
        </w:rPr>
        <w:drawing>
          <wp:inline distT="0" distB="0" distL="0" distR="0" wp14:anchorId="2A351806" wp14:editId="51E7789E">
            <wp:extent cx="127000" cy="15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700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76C85">
        <w:rPr>
          <w:b/>
          <w:color w:val="000000" w:themeColor="text1"/>
          <w:sz w:val="24"/>
          <w:szCs w:val="24"/>
        </w:rPr>
        <w:t xml:space="preserve"> clustering. </w:t>
      </w:r>
    </w:p>
    <w:p w14:paraId="5484525C" w14:textId="77777777" w:rsidR="00FA7F25" w:rsidRDefault="00FA7F25" w:rsidP="005B1645">
      <w:pPr>
        <w:pStyle w:val="a0"/>
        <w:ind w:firstLine="0"/>
        <w:rPr>
          <w:b/>
          <w:color w:val="000000" w:themeColor="text1"/>
        </w:rPr>
      </w:pPr>
    </w:p>
    <w:p w14:paraId="24392AE2" w14:textId="4ABB2190" w:rsidR="00C50ED2" w:rsidRDefault="00C50ED2" w:rsidP="00C50ED2">
      <w:pPr>
        <w:autoSpaceDE w:val="0"/>
        <w:autoSpaceDN w:val="0"/>
        <w:adjustRightInd w:val="0"/>
        <w:ind w:firstLine="400"/>
        <w:jc w:val="both"/>
      </w:pPr>
      <w:r>
        <w:t xml:space="preserve">In the experiment, the </w:t>
      </w:r>
      <w:r w:rsidRPr="00C50ED2">
        <w:rPr>
          <w:rFonts w:eastAsia="宋体"/>
        </w:rPr>
        <w:t xml:space="preserve">convergence processes of </w:t>
      </w:r>
      <w:r>
        <w:t xml:space="preserve">proposed algorithm can be seen in Figure.4. </w:t>
      </w:r>
    </w:p>
    <w:p w14:paraId="402EE170" w14:textId="77777777" w:rsidR="00C50ED2" w:rsidRPr="005E78A4" w:rsidRDefault="00C50ED2" w:rsidP="00C50ED2">
      <w:pPr>
        <w:autoSpaceDE w:val="0"/>
        <w:autoSpaceDN w:val="0"/>
        <w:adjustRightInd w:val="0"/>
        <w:ind w:firstLine="400"/>
        <w:jc w:val="both"/>
        <w:rPr>
          <w:spacing w:val="-1"/>
        </w:rPr>
      </w:pPr>
      <w:r w:rsidRPr="003531F2">
        <w:rPr>
          <w:noProof/>
        </w:rPr>
        <w:drawing>
          <wp:inline distT="0" distB="0" distL="0" distR="0" wp14:anchorId="6184F300" wp14:editId="446B39CA">
            <wp:extent cx="3197860" cy="23983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B6E83" w14:textId="77777777" w:rsidR="00C50ED2" w:rsidRDefault="00C50ED2" w:rsidP="00C50ED2">
      <w:pPr>
        <w:autoSpaceDE w:val="0"/>
        <w:autoSpaceDN w:val="0"/>
        <w:adjustRightInd w:val="0"/>
      </w:pPr>
      <w:r w:rsidRPr="007966D9">
        <w:rPr>
          <w:noProof/>
        </w:rPr>
        <w:t xml:space="preserve"> </w:t>
      </w:r>
    </w:p>
    <w:p w14:paraId="2479EF6D" w14:textId="3D1B75DA" w:rsidR="00C50ED2" w:rsidRDefault="00C50ED2" w:rsidP="00C50ED2">
      <w:pPr>
        <w:pStyle w:val="a0"/>
        <w:ind w:firstLine="0"/>
        <w:rPr>
          <w:b/>
          <w:color w:val="000000" w:themeColor="text1"/>
        </w:rPr>
      </w:pPr>
      <w:bookmarkStart w:id="14" w:name="OLE_LINK5"/>
      <w:bookmarkStart w:id="15" w:name="OLE_LINK17"/>
      <w:bookmarkStart w:id="16" w:name="OLE_LINK20"/>
      <w:bookmarkStart w:id="17" w:name="OLE_LINK21"/>
      <w:r>
        <w:rPr>
          <w:rFonts w:ascii="Times" w:eastAsia="Times New Roman" w:hAnsi="Times"/>
          <w:b/>
        </w:rPr>
        <w:t>Fig.4.</w:t>
      </w:r>
      <w:r w:rsidRPr="00F340AF">
        <w:rPr>
          <w:rFonts w:ascii="Times" w:eastAsia="Times New Roman" w:hAnsi="Times"/>
          <w:b/>
        </w:rPr>
        <w:t xml:space="preserve"> </w:t>
      </w:r>
      <w:bookmarkEnd w:id="14"/>
      <w:bookmarkEnd w:id="15"/>
      <w:bookmarkEnd w:id="16"/>
      <w:bookmarkEnd w:id="17"/>
      <w:r>
        <w:rPr>
          <w:rFonts w:ascii="Times" w:eastAsia="Times New Roman" w:hAnsi="Times"/>
          <w:b/>
        </w:rPr>
        <w:t xml:space="preserve">The </w:t>
      </w:r>
      <w:bookmarkStart w:id="18" w:name="OLE_LINK24"/>
      <w:bookmarkStart w:id="19" w:name="OLE_LINK25"/>
      <w:r>
        <w:rPr>
          <w:rFonts w:ascii="Times" w:eastAsia="Times New Roman" w:hAnsi="Times"/>
          <w:b/>
        </w:rPr>
        <w:t xml:space="preserve">convergence processes </w:t>
      </w:r>
      <w:bookmarkEnd w:id="18"/>
      <w:bookmarkEnd w:id="19"/>
      <w:r>
        <w:rPr>
          <w:rFonts w:ascii="Times" w:eastAsia="Times New Roman" w:hAnsi="Times"/>
          <w:b/>
        </w:rPr>
        <w:t>of QPSO algorithm</w:t>
      </w:r>
    </w:p>
    <w:p w14:paraId="6353E305" w14:textId="77777777" w:rsidR="00C50ED2" w:rsidRDefault="00C50ED2" w:rsidP="005B1645">
      <w:pPr>
        <w:pStyle w:val="a0"/>
        <w:ind w:firstLine="0"/>
        <w:rPr>
          <w:b/>
          <w:color w:val="000000" w:themeColor="text1"/>
        </w:rPr>
      </w:pPr>
    </w:p>
    <w:p w14:paraId="72D6FE53" w14:textId="2195F64C" w:rsidR="00212138" w:rsidRPr="00204BA3" w:rsidRDefault="005B1645" w:rsidP="005B1645">
      <w:pPr>
        <w:pStyle w:val="a0"/>
        <w:ind w:firstLine="0"/>
        <w:rPr>
          <w:b/>
          <w:color w:val="000000" w:themeColor="text1"/>
          <w:sz w:val="24"/>
          <w:szCs w:val="24"/>
        </w:rPr>
      </w:pPr>
      <w:r w:rsidRPr="00204BA3">
        <w:rPr>
          <w:color w:val="000000" w:themeColor="text1"/>
          <w:sz w:val="24"/>
          <w:szCs w:val="24"/>
        </w:rPr>
        <w:t xml:space="preserve">In order to evaluate our proposed algorithm, we </w:t>
      </w:r>
      <w:r w:rsidR="00C50ED2" w:rsidRPr="00204BA3">
        <w:rPr>
          <w:color w:val="000000" w:themeColor="text1"/>
          <w:sz w:val="24"/>
          <w:szCs w:val="24"/>
        </w:rPr>
        <w:t>also</w:t>
      </w:r>
      <w:r w:rsidRPr="00204BA3">
        <w:rPr>
          <w:color w:val="000000" w:themeColor="text1"/>
          <w:sz w:val="24"/>
          <w:szCs w:val="24"/>
        </w:rPr>
        <w:t xml:space="preserve"> compare the performance </w:t>
      </w:r>
      <w:r w:rsidR="00212138" w:rsidRPr="00204BA3">
        <w:rPr>
          <w:color w:val="000000" w:themeColor="text1"/>
          <w:sz w:val="24"/>
          <w:szCs w:val="24"/>
        </w:rPr>
        <w:t>of different</w:t>
      </w:r>
      <w:r w:rsidRPr="00204BA3">
        <w:rPr>
          <w:color w:val="000000" w:themeColor="text1"/>
          <w:sz w:val="24"/>
          <w:szCs w:val="24"/>
        </w:rPr>
        <w:t xml:space="preserve"> clustering </w:t>
      </w:r>
      <w:proofErr w:type="spellStart"/>
      <w:proofErr w:type="gramStart"/>
      <w:r w:rsidRPr="00204BA3">
        <w:rPr>
          <w:color w:val="000000" w:themeColor="text1"/>
          <w:sz w:val="24"/>
          <w:szCs w:val="24"/>
        </w:rPr>
        <w:t>approach</w:t>
      </w:r>
      <w:r w:rsidR="00376C85">
        <w:rPr>
          <w:color w:val="000000" w:themeColor="text1"/>
          <w:sz w:val="24"/>
          <w:szCs w:val="24"/>
        </w:rPr>
        <w:t>.</w:t>
      </w:r>
      <w:r w:rsidR="00212138" w:rsidRPr="00204BA3">
        <w:rPr>
          <w:color w:val="000000" w:themeColor="text1"/>
          <w:sz w:val="24"/>
          <w:szCs w:val="24"/>
        </w:rPr>
        <w:t>Different</w:t>
      </w:r>
      <w:proofErr w:type="spellEnd"/>
      <w:proofErr w:type="gramEnd"/>
      <w:r w:rsidR="00212138" w:rsidRPr="00204BA3">
        <w:rPr>
          <w:color w:val="000000" w:themeColor="text1"/>
          <w:sz w:val="24"/>
          <w:szCs w:val="24"/>
        </w:rPr>
        <w:t xml:space="preserve"> algorithms are make experiments on the IRIS data set. </w:t>
      </w:r>
    </w:p>
    <w:p w14:paraId="3A4DE5BA" w14:textId="3CE79A2F" w:rsidR="005B1645" w:rsidRPr="00204BA3" w:rsidRDefault="005B1645" w:rsidP="005B1645">
      <w:pPr>
        <w:pStyle w:val="a0"/>
        <w:ind w:firstLine="0"/>
        <w:rPr>
          <w:color w:val="000000" w:themeColor="text1"/>
          <w:sz w:val="24"/>
          <w:szCs w:val="24"/>
        </w:rPr>
      </w:pPr>
      <w:r w:rsidRPr="00204BA3">
        <w:rPr>
          <w:color w:val="000000" w:themeColor="text1"/>
          <w:sz w:val="24"/>
          <w:szCs w:val="24"/>
        </w:rPr>
        <w:t xml:space="preserve">The results are in table 1.   </w:t>
      </w:r>
    </w:p>
    <w:p w14:paraId="76CC4073" w14:textId="28AE1AFB" w:rsidR="005B1645" w:rsidRPr="00376C85" w:rsidRDefault="005B1645" w:rsidP="005B1645">
      <w:pPr>
        <w:pStyle w:val="a0"/>
        <w:rPr>
          <w:b/>
          <w:spacing w:val="0"/>
          <w:sz w:val="24"/>
          <w:szCs w:val="24"/>
        </w:rPr>
      </w:pPr>
      <w:r w:rsidRPr="00376C85">
        <w:rPr>
          <w:b/>
          <w:spacing w:val="0"/>
          <w:sz w:val="24"/>
          <w:szCs w:val="24"/>
        </w:rPr>
        <w:t xml:space="preserve">Table.1 </w:t>
      </w:r>
      <w:r w:rsidRPr="00376C85">
        <w:rPr>
          <w:rFonts w:eastAsiaTheme="minorEastAsia"/>
          <w:b/>
          <w:sz w:val="24"/>
          <w:szCs w:val="24"/>
        </w:rPr>
        <w:t>IRIS dataset clustering evaluation</w:t>
      </w:r>
    </w:p>
    <w:p w14:paraId="14D16C53" w14:textId="77777777" w:rsidR="005B1645" w:rsidRDefault="005B1645" w:rsidP="005B1645">
      <w:pPr>
        <w:pStyle w:val="a0"/>
        <w:rPr>
          <w:spacing w:val="0"/>
        </w:rPr>
      </w:pPr>
    </w:p>
    <w:tbl>
      <w:tblPr>
        <w:tblStyle w:val="af0"/>
        <w:tblW w:w="5588" w:type="dxa"/>
        <w:tblInd w:w="-440" w:type="dxa"/>
        <w:tblLayout w:type="fixed"/>
        <w:tblLook w:val="04A0" w:firstRow="1" w:lastRow="0" w:firstColumn="1" w:lastColumn="0" w:noHBand="0" w:noVBand="1"/>
      </w:tblPr>
      <w:tblGrid>
        <w:gridCol w:w="1178"/>
        <w:gridCol w:w="630"/>
        <w:gridCol w:w="720"/>
        <w:gridCol w:w="910"/>
        <w:gridCol w:w="810"/>
        <w:gridCol w:w="810"/>
        <w:gridCol w:w="530"/>
      </w:tblGrid>
      <w:tr w:rsidR="005B1645" w14:paraId="77F60331" w14:textId="77777777" w:rsidTr="00204BA3">
        <w:trPr>
          <w:trHeight w:val="305"/>
        </w:trPr>
        <w:tc>
          <w:tcPr>
            <w:tcW w:w="1178" w:type="dxa"/>
            <w:vAlign w:val="bottom"/>
          </w:tcPr>
          <w:p w14:paraId="41355909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b/>
                <w:spacing w:val="0"/>
                <w:sz w:val="11"/>
                <w:szCs w:val="11"/>
              </w:rPr>
            </w:pPr>
            <w:r w:rsidRPr="005B1645">
              <w:rPr>
                <w:b/>
                <w:spacing w:val="0"/>
                <w:sz w:val="11"/>
                <w:szCs w:val="11"/>
              </w:rPr>
              <w:t>Algorithm items</w:t>
            </w:r>
          </w:p>
        </w:tc>
        <w:tc>
          <w:tcPr>
            <w:tcW w:w="630" w:type="dxa"/>
            <w:vAlign w:val="bottom"/>
          </w:tcPr>
          <w:p w14:paraId="36A5808B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b/>
                <w:spacing w:val="0"/>
                <w:sz w:val="11"/>
                <w:szCs w:val="11"/>
              </w:rPr>
            </w:pPr>
            <w:r w:rsidRPr="005B1645">
              <w:rPr>
                <w:b/>
                <w:spacing w:val="0"/>
                <w:sz w:val="11"/>
                <w:szCs w:val="11"/>
              </w:rPr>
              <w:t>Clusters</w:t>
            </w:r>
          </w:p>
        </w:tc>
        <w:tc>
          <w:tcPr>
            <w:tcW w:w="720" w:type="dxa"/>
            <w:vAlign w:val="bottom"/>
          </w:tcPr>
          <w:p w14:paraId="064118E9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b/>
                <w:spacing w:val="0"/>
                <w:sz w:val="11"/>
                <w:szCs w:val="11"/>
              </w:rPr>
            </w:pPr>
            <w:r w:rsidRPr="005B1645">
              <w:rPr>
                <w:b/>
                <w:spacing w:val="0"/>
                <w:sz w:val="11"/>
                <w:szCs w:val="11"/>
              </w:rPr>
              <w:t>Experiment times</w:t>
            </w:r>
          </w:p>
        </w:tc>
        <w:tc>
          <w:tcPr>
            <w:tcW w:w="910" w:type="dxa"/>
            <w:vAlign w:val="bottom"/>
          </w:tcPr>
          <w:p w14:paraId="0A654FE8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b/>
                <w:spacing w:val="0"/>
                <w:sz w:val="11"/>
                <w:szCs w:val="11"/>
              </w:rPr>
            </w:pPr>
            <w:r w:rsidRPr="005B1645">
              <w:rPr>
                <w:b/>
                <w:spacing w:val="0"/>
                <w:sz w:val="11"/>
                <w:szCs w:val="11"/>
              </w:rPr>
              <w:t xml:space="preserve">Best </w:t>
            </w:r>
            <w:proofErr w:type="spellStart"/>
            <w:r w:rsidRPr="005B1645">
              <w:rPr>
                <w:b/>
                <w:spacing w:val="0"/>
                <w:sz w:val="11"/>
                <w:szCs w:val="11"/>
              </w:rPr>
              <w:t>accurance</w:t>
            </w:r>
            <w:proofErr w:type="spellEnd"/>
          </w:p>
        </w:tc>
        <w:tc>
          <w:tcPr>
            <w:tcW w:w="810" w:type="dxa"/>
            <w:vAlign w:val="bottom"/>
          </w:tcPr>
          <w:p w14:paraId="6BB71FAA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b/>
                <w:spacing w:val="0"/>
                <w:sz w:val="11"/>
                <w:szCs w:val="11"/>
              </w:rPr>
            </w:pPr>
            <w:r w:rsidRPr="005B1645">
              <w:rPr>
                <w:b/>
                <w:spacing w:val="0"/>
                <w:sz w:val="11"/>
                <w:szCs w:val="11"/>
              </w:rPr>
              <w:t xml:space="preserve">Worst </w:t>
            </w:r>
            <w:proofErr w:type="spellStart"/>
            <w:r w:rsidRPr="005B1645">
              <w:rPr>
                <w:b/>
                <w:spacing w:val="0"/>
                <w:sz w:val="11"/>
                <w:szCs w:val="11"/>
              </w:rPr>
              <w:t>accurance</w:t>
            </w:r>
            <w:proofErr w:type="spellEnd"/>
          </w:p>
        </w:tc>
        <w:tc>
          <w:tcPr>
            <w:tcW w:w="810" w:type="dxa"/>
            <w:vAlign w:val="bottom"/>
          </w:tcPr>
          <w:p w14:paraId="6B46B949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b/>
                <w:spacing w:val="0"/>
                <w:sz w:val="11"/>
                <w:szCs w:val="11"/>
              </w:rPr>
            </w:pPr>
            <w:r w:rsidRPr="005B1645">
              <w:rPr>
                <w:b/>
                <w:spacing w:val="0"/>
                <w:sz w:val="11"/>
                <w:szCs w:val="11"/>
              </w:rPr>
              <w:t xml:space="preserve">Mean </w:t>
            </w:r>
            <w:proofErr w:type="spellStart"/>
            <w:r w:rsidRPr="005B1645">
              <w:rPr>
                <w:b/>
                <w:spacing w:val="0"/>
                <w:sz w:val="11"/>
                <w:szCs w:val="11"/>
              </w:rPr>
              <w:t>accurance</w:t>
            </w:r>
            <w:proofErr w:type="spellEnd"/>
          </w:p>
        </w:tc>
        <w:tc>
          <w:tcPr>
            <w:tcW w:w="530" w:type="dxa"/>
            <w:vAlign w:val="bottom"/>
          </w:tcPr>
          <w:p w14:paraId="133F2187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b/>
                <w:spacing w:val="0"/>
                <w:sz w:val="11"/>
                <w:szCs w:val="11"/>
              </w:rPr>
            </w:pPr>
            <w:r w:rsidRPr="005B1645">
              <w:rPr>
                <w:b/>
                <w:spacing w:val="0"/>
                <w:sz w:val="11"/>
                <w:szCs w:val="11"/>
              </w:rPr>
              <w:t>Time</w:t>
            </w:r>
          </w:p>
        </w:tc>
      </w:tr>
      <w:tr w:rsidR="005B1645" w14:paraId="637E437D" w14:textId="77777777" w:rsidTr="00204BA3">
        <w:trPr>
          <w:trHeight w:val="215"/>
        </w:trPr>
        <w:tc>
          <w:tcPr>
            <w:tcW w:w="1178" w:type="dxa"/>
            <w:vAlign w:val="bottom"/>
          </w:tcPr>
          <w:p w14:paraId="33E5761F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b/>
                <w:spacing w:val="0"/>
                <w:sz w:val="11"/>
                <w:szCs w:val="11"/>
              </w:rPr>
            </w:pPr>
            <w:proofErr w:type="spellStart"/>
            <w:r w:rsidRPr="005B1645">
              <w:rPr>
                <w:rFonts w:ascii="DengXian" w:eastAsia="DengXian" w:hAnsi="DengXian" w:hint="eastAsia"/>
                <w:b/>
                <w:color w:val="000000"/>
                <w:sz w:val="11"/>
                <w:szCs w:val="11"/>
              </w:rPr>
              <w:t>Kmeans</w:t>
            </w:r>
            <w:proofErr w:type="spellEnd"/>
          </w:p>
        </w:tc>
        <w:tc>
          <w:tcPr>
            <w:tcW w:w="630" w:type="dxa"/>
            <w:vAlign w:val="bottom"/>
          </w:tcPr>
          <w:p w14:paraId="04F15EE7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3</w:t>
            </w:r>
          </w:p>
        </w:tc>
        <w:tc>
          <w:tcPr>
            <w:tcW w:w="720" w:type="dxa"/>
            <w:vAlign w:val="bottom"/>
          </w:tcPr>
          <w:p w14:paraId="3AD27D04" w14:textId="22CBF25D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>
              <w:rPr>
                <w:rFonts w:ascii="DengXian" w:eastAsia="DengXian" w:hAnsi="DengXian"/>
                <w:color w:val="000000"/>
                <w:sz w:val="11"/>
                <w:szCs w:val="11"/>
              </w:rPr>
              <w:t>2</w:t>
            </w: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0</w:t>
            </w:r>
          </w:p>
        </w:tc>
        <w:tc>
          <w:tcPr>
            <w:tcW w:w="910" w:type="dxa"/>
            <w:vAlign w:val="bottom"/>
          </w:tcPr>
          <w:p w14:paraId="3812C5AA" w14:textId="01F75538" w:rsidR="005B1645" w:rsidRPr="005B1645" w:rsidRDefault="005B1645" w:rsidP="005B1645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7</w:t>
            </w:r>
            <w:r>
              <w:rPr>
                <w:rFonts w:ascii="DengXian" w:eastAsia="DengXian" w:hAnsi="DengXian"/>
                <w:color w:val="000000"/>
                <w:sz w:val="11"/>
                <w:szCs w:val="11"/>
              </w:rPr>
              <w:t>4</w:t>
            </w: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.00%</w:t>
            </w:r>
          </w:p>
        </w:tc>
        <w:tc>
          <w:tcPr>
            <w:tcW w:w="810" w:type="dxa"/>
            <w:vAlign w:val="bottom"/>
          </w:tcPr>
          <w:p w14:paraId="4335E1F9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63.50%</w:t>
            </w:r>
          </w:p>
        </w:tc>
        <w:tc>
          <w:tcPr>
            <w:tcW w:w="810" w:type="dxa"/>
            <w:vAlign w:val="bottom"/>
          </w:tcPr>
          <w:p w14:paraId="052AF7C9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70.70%</w:t>
            </w:r>
          </w:p>
        </w:tc>
        <w:tc>
          <w:tcPr>
            <w:tcW w:w="530" w:type="dxa"/>
            <w:vAlign w:val="bottom"/>
          </w:tcPr>
          <w:p w14:paraId="5C7083D4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11.5s</w:t>
            </w:r>
          </w:p>
        </w:tc>
      </w:tr>
      <w:tr w:rsidR="005B1645" w14:paraId="5D10E4A2" w14:textId="77777777" w:rsidTr="00204BA3">
        <w:trPr>
          <w:trHeight w:val="170"/>
        </w:trPr>
        <w:tc>
          <w:tcPr>
            <w:tcW w:w="1178" w:type="dxa"/>
            <w:vAlign w:val="bottom"/>
          </w:tcPr>
          <w:p w14:paraId="7DF00CB1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b/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b/>
                <w:color w:val="000000"/>
                <w:sz w:val="11"/>
                <w:szCs w:val="11"/>
              </w:rPr>
              <w:t>Kernel-</w:t>
            </w:r>
            <w:proofErr w:type="spellStart"/>
            <w:r w:rsidRPr="005B1645">
              <w:rPr>
                <w:rFonts w:ascii="DengXian" w:eastAsia="DengXian" w:hAnsi="DengXian" w:hint="eastAsia"/>
                <w:b/>
                <w:color w:val="000000"/>
                <w:sz w:val="11"/>
                <w:szCs w:val="11"/>
              </w:rPr>
              <w:t>Kmeans</w:t>
            </w:r>
            <w:proofErr w:type="spellEnd"/>
          </w:p>
        </w:tc>
        <w:tc>
          <w:tcPr>
            <w:tcW w:w="630" w:type="dxa"/>
            <w:vAlign w:val="bottom"/>
          </w:tcPr>
          <w:p w14:paraId="7D23CCEC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3</w:t>
            </w:r>
          </w:p>
        </w:tc>
        <w:tc>
          <w:tcPr>
            <w:tcW w:w="720" w:type="dxa"/>
            <w:vAlign w:val="bottom"/>
          </w:tcPr>
          <w:p w14:paraId="617965DB" w14:textId="5B50A309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>
              <w:rPr>
                <w:rFonts w:ascii="DengXian" w:eastAsia="DengXian" w:hAnsi="DengXian"/>
                <w:color w:val="000000"/>
                <w:sz w:val="11"/>
                <w:szCs w:val="11"/>
              </w:rPr>
              <w:t>2</w:t>
            </w: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0</w:t>
            </w:r>
          </w:p>
        </w:tc>
        <w:tc>
          <w:tcPr>
            <w:tcW w:w="910" w:type="dxa"/>
            <w:vAlign w:val="bottom"/>
          </w:tcPr>
          <w:p w14:paraId="09456099" w14:textId="20E51C7A" w:rsidR="005B1645" w:rsidRPr="005B1645" w:rsidRDefault="005B1645" w:rsidP="005B1645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9</w:t>
            </w:r>
            <w:r>
              <w:rPr>
                <w:rFonts w:ascii="DengXian" w:eastAsia="DengXian" w:hAnsi="DengXian"/>
                <w:color w:val="000000"/>
                <w:sz w:val="11"/>
                <w:szCs w:val="11"/>
              </w:rPr>
              <w:t>0</w:t>
            </w: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.80%</w:t>
            </w:r>
          </w:p>
        </w:tc>
        <w:tc>
          <w:tcPr>
            <w:tcW w:w="810" w:type="dxa"/>
            <w:vAlign w:val="bottom"/>
          </w:tcPr>
          <w:p w14:paraId="45977F7C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84.90%</w:t>
            </w:r>
          </w:p>
        </w:tc>
        <w:tc>
          <w:tcPr>
            <w:tcW w:w="810" w:type="dxa"/>
            <w:vAlign w:val="bottom"/>
          </w:tcPr>
          <w:p w14:paraId="600290D6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88.60%</w:t>
            </w:r>
          </w:p>
        </w:tc>
        <w:tc>
          <w:tcPr>
            <w:tcW w:w="530" w:type="dxa"/>
            <w:vAlign w:val="bottom"/>
          </w:tcPr>
          <w:p w14:paraId="5D7B44F2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9.6s</w:t>
            </w:r>
          </w:p>
        </w:tc>
      </w:tr>
      <w:tr w:rsidR="005B1645" w14:paraId="358AFEC3" w14:textId="77777777" w:rsidTr="00204BA3">
        <w:tc>
          <w:tcPr>
            <w:tcW w:w="1178" w:type="dxa"/>
            <w:vAlign w:val="bottom"/>
          </w:tcPr>
          <w:p w14:paraId="6C200A31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b/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b/>
                <w:color w:val="000000"/>
                <w:sz w:val="11"/>
                <w:szCs w:val="11"/>
              </w:rPr>
              <w:t>Rough Kernel -</w:t>
            </w:r>
            <w:proofErr w:type="spellStart"/>
            <w:r w:rsidRPr="005B1645">
              <w:rPr>
                <w:rFonts w:ascii="DengXian" w:eastAsia="DengXian" w:hAnsi="DengXian" w:hint="eastAsia"/>
                <w:b/>
                <w:color w:val="000000"/>
                <w:sz w:val="11"/>
                <w:szCs w:val="11"/>
              </w:rPr>
              <w:t>Kmeans</w:t>
            </w:r>
            <w:proofErr w:type="spellEnd"/>
          </w:p>
        </w:tc>
        <w:tc>
          <w:tcPr>
            <w:tcW w:w="630" w:type="dxa"/>
            <w:vAlign w:val="bottom"/>
          </w:tcPr>
          <w:p w14:paraId="2433F6DC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3</w:t>
            </w:r>
          </w:p>
        </w:tc>
        <w:tc>
          <w:tcPr>
            <w:tcW w:w="720" w:type="dxa"/>
            <w:vAlign w:val="bottom"/>
          </w:tcPr>
          <w:p w14:paraId="78920F8A" w14:textId="62C5E21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>
              <w:rPr>
                <w:rFonts w:ascii="DengXian" w:eastAsia="DengXian" w:hAnsi="DengXian"/>
                <w:color w:val="000000"/>
                <w:sz w:val="11"/>
                <w:szCs w:val="11"/>
              </w:rPr>
              <w:t>2</w:t>
            </w: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0</w:t>
            </w:r>
          </w:p>
        </w:tc>
        <w:tc>
          <w:tcPr>
            <w:tcW w:w="910" w:type="dxa"/>
            <w:vAlign w:val="bottom"/>
          </w:tcPr>
          <w:p w14:paraId="166B1520" w14:textId="6FBE0A74" w:rsidR="005B1645" w:rsidRPr="005B1645" w:rsidRDefault="005B1645" w:rsidP="005B1645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9</w:t>
            </w:r>
            <w:r>
              <w:rPr>
                <w:rFonts w:ascii="DengXian" w:eastAsia="DengXian" w:hAnsi="DengXian"/>
                <w:color w:val="000000"/>
                <w:sz w:val="11"/>
                <w:szCs w:val="11"/>
              </w:rPr>
              <w:t>2</w:t>
            </w: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.80%</w:t>
            </w:r>
          </w:p>
        </w:tc>
        <w:tc>
          <w:tcPr>
            <w:tcW w:w="810" w:type="dxa"/>
            <w:vAlign w:val="bottom"/>
          </w:tcPr>
          <w:p w14:paraId="251626FF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87.60%</w:t>
            </w:r>
          </w:p>
        </w:tc>
        <w:tc>
          <w:tcPr>
            <w:tcW w:w="810" w:type="dxa"/>
            <w:vAlign w:val="bottom"/>
          </w:tcPr>
          <w:p w14:paraId="5DE2CB38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98.40%</w:t>
            </w:r>
          </w:p>
        </w:tc>
        <w:tc>
          <w:tcPr>
            <w:tcW w:w="530" w:type="dxa"/>
            <w:vAlign w:val="bottom"/>
          </w:tcPr>
          <w:p w14:paraId="609B013A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spacing w:val="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7.5s</w:t>
            </w:r>
          </w:p>
        </w:tc>
      </w:tr>
      <w:tr w:rsidR="005B1645" w14:paraId="2BC7BE0A" w14:textId="77777777" w:rsidTr="00204BA3">
        <w:trPr>
          <w:trHeight w:val="332"/>
        </w:trPr>
        <w:tc>
          <w:tcPr>
            <w:tcW w:w="1178" w:type="dxa"/>
            <w:vAlign w:val="bottom"/>
          </w:tcPr>
          <w:p w14:paraId="305C5FE0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rFonts w:ascii="DengXian" w:eastAsia="DengXian" w:hAnsi="DengXian"/>
                <w:b/>
                <w:color w:val="00000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b/>
                <w:color w:val="000000"/>
                <w:sz w:val="11"/>
                <w:szCs w:val="11"/>
              </w:rPr>
              <w:t>The proposed algorithm</w:t>
            </w:r>
          </w:p>
        </w:tc>
        <w:tc>
          <w:tcPr>
            <w:tcW w:w="630" w:type="dxa"/>
            <w:vAlign w:val="bottom"/>
          </w:tcPr>
          <w:p w14:paraId="62D6D077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rFonts w:ascii="DengXian" w:eastAsia="DengXian" w:hAnsi="DengXian"/>
                <w:color w:val="00000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3</w:t>
            </w:r>
          </w:p>
        </w:tc>
        <w:tc>
          <w:tcPr>
            <w:tcW w:w="720" w:type="dxa"/>
            <w:vAlign w:val="bottom"/>
          </w:tcPr>
          <w:p w14:paraId="660858FE" w14:textId="23854408" w:rsidR="005B1645" w:rsidRPr="005B1645" w:rsidRDefault="005B1645" w:rsidP="00A53278">
            <w:pPr>
              <w:pStyle w:val="a0"/>
              <w:ind w:firstLine="0"/>
              <w:jc w:val="center"/>
              <w:rPr>
                <w:rFonts w:ascii="DengXian" w:eastAsia="DengXian" w:hAnsi="DengXian"/>
                <w:color w:val="000000"/>
                <w:sz w:val="11"/>
                <w:szCs w:val="11"/>
              </w:rPr>
            </w:pPr>
            <w:r>
              <w:rPr>
                <w:rFonts w:ascii="DengXian" w:eastAsia="DengXian" w:hAnsi="DengXian"/>
                <w:color w:val="000000"/>
                <w:sz w:val="11"/>
                <w:szCs w:val="11"/>
              </w:rPr>
              <w:t>2</w:t>
            </w: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0</w:t>
            </w:r>
          </w:p>
        </w:tc>
        <w:tc>
          <w:tcPr>
            <w:tcW w:w="910" w:type="dxa"/>
            <w:vAlign w:val="bottom"/>
          </w:tcPr>
          <w:p w14:paraId="694AFA76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rFonts w:ascii="DengXian" w:eastAsia="DengXian" w:hAnsi="DengXian"/>
                <w:color w:val="00000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100%</w:t>
            </w:r>
          </w:p>
        </w:tc>
        <w:tc>
          <w:tcPr>
            <w:tcW w:w="810" w:type="dxa"/>
            <w:vAlign w:val="bottom"/>
          </w:tcPr>
          <w:p w14:paraId="7C777A2C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rFonts w:ascii="DengXian" w:eastAsia="DengXian" w:hAnsi="DengXian"/>
                <w:color w:val="00000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98.50%</w:t>
            </w:r>
          </w:p>
        </w:tc>
        <w:tc>
          <w:tcPr>
            <w:tcW w:w="810" w:type="dxa"/>
            <w:vAlign w:val="bottom"/>
          </w:tcPr>
          <w:p w14:paraId="0E96ED1D" w14:textId="77777777" w:rsidR="005B1645" w:rsidRPr="005B1645" w:rsidRDefault="005B1645" w:rsidP="00A53278">
            <w:pPr>
              <w:pStyle w:val="a0"/>
              <w:ind w:firstLine="0"/>
              <w:jc w:val="center"/>
              <w:rPr>
                <w:rFonts w:ascii="DengXian" w:eastAsia="DengXian" w:hAnsi="DengXian"/>
                <w:color w:val="000000"/>
                <w:sz w:val="11"/>
                <w:szCs w:val="11"/>
              </w:rPr>
            </w:pPr>
            <w:r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99.20%</w:t>
            </w:r>
          </w:p>
        </w:tc>
        <w:tc>
          <w:tcPr>
            <w:tcW w:w="530" w:type="dxa"/>
            <w:vAlign w:val="bottom"/>
          </w:tcPr>
          <w:p w14:paraId="4F132037" w14:textId="4B7BB796" w:rsidR="005B1645" w:rsidRPr="005B1645" w:rsidRDefault="00D20809" w:rsidP="00A53278">
            <w:pPr>
              <w:pStyle w:val="a0"/>
              <w:ind w:firstLine="0"/>
              <w:jc w:val="center"/>
              <w:rPr>
                <w:rFonts w:ascii="DengXian" w:eastAsia="DengXian" w:hAnsi="DengXian"/>
                <w:color w:val="000000"/>
                <w:sz w:val="11"/>
                <w:szCs w:val="11"/>
              </w:rPr>
            </w:pPr>
            <w:r>
              <w:rPr>
                <w:rFonts w:ascii="DengXian" w:eastAsia="DengXian" w:hAnsi="DengXian"/>
                <w:color w:val="000000"/>
                <w:sz w:val="11"/>
                <w:szCs w:val="11"/>
              </w:rPr>
              <w:t>2</w:t>
            </w:r>
            <w:r w:rsidR="005B1645" w:rsidRPr="005B1645">
              <w:rPr>
                <w:rFonts w:ascii="DengXian" w:eastAsia="DengXian" w:hAnsi="DengXian" w:hint="eastAsia"/>
                <w:color w:val="000000"/>
                <w:sz w:val="11"/>
                <w:szCs w:val="11"/>
              </w:rPr>
              <w:t>3s</w:t>
            </w:r>
          </w:p>
        </w:tc>
      </w:tr>
    </w:tbl>
    <w:p w14:paraId="18EA0A22" w14:textId="77777777" w:rsidR="001325BD" w:rsidRDefault="001325BD" w:rsidP="00212138">
      <w:pPr>
        <w:pStyle w:val="a0"/>
        <w:ind w:firstLine="0"/>
      </w:pPr>
    </w:p>
    <w:p w14:paraId="5033377D" w14:textId="4B9A2BCE" w:rsidR="00F7681F" w:rsidRPr="00376C85" w:rsidRDefault="00525CF3" w:rsidP="00F7681F">
      <w:pPr>
        <w:pStyle w:val="1"/>
        <w:rPr>
          <w:rFonts w:eastAsia="宋体"/>
          <w:b/>
          <w:sz w:val="28"/>
          <w:szCs w:val="28"/>
        </w:rPr>
      </w:pPr>
      <w:r w:rsidRPr="00376C85">
        <w:rPr>
          <w:rFonts w:eastAsia="宋体"/>
          <w:b/>
          <w:sz w:val="28"/>
          <w:szCs w:val="28"/>
        </w:rPr>
        <w:t>Case study</w:t>
      </w:r>
    </w:p>
    <w:p w14:paraId="0CEE64B3" w14:textId="77777777" w:rsidR="00212138" w:rsidRPr="00204BA3" w:rsidRDefault="006E5C79" w:rsidP="00266158">
      <w:pPr>
        <w:pStyle w:val="a0"/>
        <w:ind w:firstLine="0"/>
        <w:rPr>
          <w:sz w:val="24"/>
          <w:szCs w:val="24"/>
        </w:rPr>
      </w:pPr>
      <w:r w:rsidRPr="00204BA3">
        <w:rPr>
          <w:spacing w:val="0"/>
          <w:sz w:val="24"/>
          <w:szCs w:val="24"/>
        </w:rPr>
        <w:t xml:space="preserve">The performance of proposed algorithms is applied to </w:t>
      </w:r>
      <w:proofErr w:type="gramStart"/>
      <w:r w:rsidR="00350C44" w:rsidRPr="00204BA3">
        <w:rPr>
          <w:spacing w:val="0"/>
          <w:sz w:val="24"/>
          <w:szCs w:val="24"/>
        </w:rPr>
        <w:t>one day</w:t>
      </w:r>
      <w:proofErr w:type="gramEnd"/>
      <w:r w:rsidR="00350C44" w:rsidRPr="00204BA3">
        <w:rPr>
          <w:spacing w:val="0"/>
          <w:sz w:val="24"/>
          <w:szCs w:val="24"/>
        </w:rPr>
        <w:t xml:space="preserve"> data from </w:t>
      </w:r>
      <w:r w:rsidR="005B1645" w:rsidRPr="00204BA3">
        <w:rPr>
          <w:spacing w:val="0"/>
          <w:sz w:val="24"/>
          <w:szCs w:val="24"/>
        </w:rPr>
        <w:t>125</w:t>
      </w:r>
      <w:r w:rsidR="00350C44" w:rsidRPr="00204BA3">
        <w:rPr>
          <w:spacing w:val="0"/>
          <w:sz w:val="24"/>
          <w:szCs w:val="24"/>
        </w:rPr>
        <w:t xml:space="preserve"> electricity</w:t>
      </w:r>
      <w:r w:rsidRPr="00204BA3">
        <w:rPr>
          <w:spacing w:val="0"/>
          <w:sz w:val="24"/>
          <w:szCs w:val="24"/>
        </w:rPr>
        <w:t xml:space="preserve"> customers in Illinois state.</w:t>
      </w:r>
      <w:r w:rsidR="00350C44" w:rsidRPr="00204BA3">
        <w:rPr>
          <w:spacing w:val="0"/>
          <w:sz w:val="24"/>
          <w:szCs w:val="24"/>
        </w:rPr>
        <w:t xml:space="preserve"> Two case studies are used to evaluate the performance of the proposed model and algorithms. </w:t>
      </w:r>
      <w:r w:rsidR="00212138" w:rsidRPr="00204BA3">
        <w:rPr>
          <w:sz w:val="24"/>
          <w:szCs w:val="24"/>
        </w:rPr>
        <w:t>This experiment simulation model are run on a laptop PC : Computer processor</w:t>
      </w:r>
      <w:r w:rsidR="00212138" w:rsidRPr="00204BA3">
        <w:rPr>
          <w:rFonts w:hint="eastAsia"/>
          <w:sz w:val="24"/>
          <w:szCs w:val="24"/>
        </w:rPr>
        <w:t>：</w:t>
      </w:r>
      <w:r w:rsidR="00212138" w:rsidRPr="00204BA3">
        <w:rPr>
          <w:rFonts w:hint="eastAsia"/>
          <w:sz w:val="24"/>
          <w:szCs w:val="24"/>
        </w:rPr>
        <w:t>1.4</w:t>
      </w:r>
      <w:r w:rsidR="00212138" w:rsidRPr="00204BA3">
        <w:rPr>
          <w:sz w:val="24"/>
          <w:szCs w:val="24"/>
        </w:rPr>
        <w:t>gGH</w:t>
      </w:r>
      <w:r w:rsidR="00212138" w:rsidRPr="00204BA3">
        <w:rPr>
          <w:rFonts w:hint="eastAsia"/>
          <w:sz w:val="24"/>
          <w:szCs w:val="24"/>
        </w:rPr>
        <w:t xml:space="preserve">z </w:t>
      </w:r>
      <w:r w:rsidR="00212138" w:rsidRPr="00204BA3">
        <w:rPr>
          <w:sz w:val="24"/>
          <w:szCs w:val="24"/>
        </w:rPr>
        <w:t>Intel</w:t>
      </w:r>
      <w:r w:rsidR="00212138" w:rsidRPr="00204BA3">
        <w:rPr>
          <w:rFonts w:hint="eastAsia"/>
          <w:sz w:val="24"/>
          <w:szCs w:val="24"/>
        </w:rPr>
        <w:t xml:space="preserve"> core i5, </w:t>
      </w:r>
      <w:r w:rsidR="00212138" w:rsidRPr="00204BA3">
        <w:rPr>
          <w:sz w:val="24"/>
          <w:szCs w:val="24"/>
        </w:rPr>
        <w:t>Ram</w:t>
      </w:r>
      <w:r w:rsidR="00212138" w:rsidRPr="00204BA3">
        <w:rPr>
          <w:rFonts w:hint="eastAsia"/>
          <w:sz w:val="24"/>
          <w:szCs w:val="24"/>
        </w:rPr>
        <w:t>：</w:t>
      </w:r>
      <w:r w:rsidR="00212138" w:rsidRPr="00204BA3">
        <w:rPr>
          <w:rFonts w:hint="eastAsia"/>
          <w:sz w:val="24"/>
          <w:szCs w:val="24"/>
        </w:rPr>
        <w:t>4</w:t>
      </w:r>
      <w:r w:rsidR="00212138" w:rsidRPr="00204BA3">
        <w:rPr>
          <w:sz w:val="24"/>
          <w:szCs w:val="24"/>
        </w:rPr>
        <w:t xml:space="preserve">GB, 1600 MHz DDR3, operation system: </w:t>
      </w:r>
      <w:proofErr w:type="spellStart"/>
      <w:r w:rsidR="00212138" w:rsidRPr="00204BA3">
        <w:rPr>
          <w:sz w:val="24"/>
          <w:szCs w:val="24"/>
        </w:rPr>
        <w:t>Osx</w:t>
      </w:r>
      <w:proofErr w:type="spellEnd"/>
      <w:r w:rsidR="00212138" w:rsidRPr="00204BA3">
        <w:rPr>
          <w:sz w:val="24"/>
          <w:szCs w:val="24"/>
        </w:rPr>
        <w:t xml:space="preserve"> 10.9.5. The simulation models and design of experiment are implemented in MATLAB _R2013a. </w:t>
      </w:r>
    </w:p>
    <w:p w14:paraId="3CCEC0E8" w14:textId="77777777" w:rsidR="00054ED0" w:rsidRDefault="00054ED0" w:rsidP="00212138">
      <w:pPr>
        <w:pStyle w:val="a0"/>
        <w:ind w:firstLine="0"/>
        <w:rPr>
          <w:spacing w:val="0"/>
        </w:rPr>
      </w:pPr>
    </w:p>
    <w:p w14:paraId="5575715D" w14:textId="41AF7DD8" w:rsidR="00350C44" w:rsidRPr="00204BA3" w:rsidRDefault="005B1645" w:rsidP="00C47503">
      <w:pPr>
        <w:pStyle w:val="a0"/>
        <w:ind w:firstLine="0"/>
        <w:rPr>
          <w:b/>
          <w:spacing w:val="0"/>
          <w:sz w:val="24"/>
          <w:szCs w:val="24"/>
        </w:rPr>
      </w:pPr>
      <w:r w:rsidRPr="00204BA3">
        <w:rPr>
          <w:b/>
          <w:spacing w:val="0"/>
          <w:sz w:val="24"/>
          <w:szCs w:val="24"/>
        </w:rPr>
        <w:t>Case 1:</w:t>
      </w:r>
      <w:r w:rsidR="00C47503" w:rsidRPr="00204BA3">
        <w:rPr>
          <w:b/>
          <w:spacing w:val="0"/>
          <w:sz w:val="24"/>
          <w:szCs w:val="24"/>
        </w:rPr>
        <w:t xml:space="preserve"> </w:t>
      </w:r>
      <w:r w:rsidR="00212138" w:rsidRPr="00204BA3">
        <w:rPr>
          <w:b/>
          <w:spacing w:val="0"/>
          <w:sz w:val="24"/>
          <w:szCs w:val="24"/>
        </w:rPr>
        <w:t>Clustering o</w:t>
      </w:r>
      <w:r w:rsidR="00C47503" w:rsidRPr="00204BA3">
        <w:rPr>
          <w:b/>
          <w:spacing w:val="0"/>
          <w:sz w:val="24"/>
          <w:szCs w:val="24"/>
        </w:rPr>
        <w:t xml:space="preserve">ne household </w:t>
      </w:r>
      <w:r w:rsidR="00212138" w:rsidRPr="00204BA3">
        <w:rPr>
          <w:b/>
          <w:spacing w:val="0"/>
          <w:sz w:val="24"/>
          <w:szCs w:val="24"/>
        </w:rPr>
        <w:t xml:space="preserve">data up to </w:t>
      </w:r>
      <w:r w:rsidR="00C47503" w:rsidRPr="00204BA3">
        <w:rPr>
          <w:b/>
          <w:spacing w:val="0"/>
          <w:sz w:val="24"/>
          <w:szCs w:val="24"/>
        </w:rPr>
        <w:t xml:space="preserve">almost two years </w:t>
      </w:r>
    </w:p>
    <w:p w14:paraId="5A77D790" w14:textId="77777777" w:rsidR="00266158" w:rsidRDefault="00266158" w:rsidP="00266158">
      <w:pPr>
        <w:autoSpaceDE w:val="0"/>
        <w:autoSpaceDN w:val="0"/>
        <w:adjustRightInd w:val="0"/>
        <w:jc w:val="both"/>
      </w:pPr>
    </w:p>
    <w:p w14:paraId="7591AF8E" w14:textId="766E2617" w:rsidR="00FA7F25" w:rsidRDefault="00212138" w:rsidP="00266158">
      <w:pPr>
        <w:autoSpaceDE w:val="0"/>
        <w:autoSpaceDN w:val="0"/>
        <w:adjustRightInd w:val="0"/>
        <w:jc w:val="both"/>
        <w:rPr>
          <w:spacing w:val="-1"/>
        </w:rPr>
      </w:pPr>
      <w:r>
        <w:t>In this case</w:t>
      </w:r>
      <w:r w:rsidR="00C47503">
        <w:t>, we applied the proposed model to one household electricity usage pattern during almost two years.</w:t>
      </w:r>
      <w:r w:rsidR="00C47503" w:rsidRPr="00C47503">
        <w:rPr>
          <w:spacing w:val="-1"/>
        </w:rPr>
        <w:t xml:space="preserve"> </w:t>
      </w:r>
      <w:r w:rsidR="00C47503" w:rsidRPr="004E4130">
        <w:rPr>
          <w:spacing w:val="-1"/>
        </w:rPr>
        <w:t xml:space="preserve">The </w:t>
      </w:r>
      <w:r w:rsidR="00C47503">
        <w:rPr>
          <w:spacing w:val="-1"/>
        </w:rPr>
        <w:t xml:space="preserve">energy consumption </w:t>
      </w:r>
      <w:r w:rsidR="00C47503" w:rsidRPr="004E4130">
        <w:rPr>
          <w:spacing w:val="-1"/>
        </w:rPr>
        <w:t>data covers from Jan.</w:t>
      </w:r>
      <w:r w:rsidR="00C47503">
        <w:rPr>
          <w:spacing w:val="-1"/>
        </w:rPr>
        <w:t>1th</w:t>
      </w:r>
      <w:r w:rsidR="00C47503" w:rsidRPr="004E4130">
        <w:rPr>
          <w:spacing w:val="-1"/>
        </w:rPr>
        <w:t xml:space="preserve"> </w:t>
      </w:r>
      <w:r w:rsidR="00C47503">
        <w:rPr>
          <w:spacing w:val="-1"/>
        </w:rPr>
        <w:t>2013</w:t>
      </w:r>
      <w:r w:rsidR="00C47503" w:rsidRPr="004E4130">
        <w:rPr>
          <w:spacing w:val="-1"/>
        </w:rPr>
        <w:t xml:space="preserve">to </w:t>
      </w:r>
      <w:r w:rsidR="00C47503">
        <w:rPr>
          <w:spacing w:val="-1"/>
        </w:rPr>
        <w:t>Oct</w:t>
      </w:r>
      <w:r w:rsidR="00C47503" w:rsidRPr="004E4130">
        <w:rPr>
          <w:spacing w:val="-1"/>
        </w:rPr>
        <w:t>.</w:t>
      </w:r>
      <w:r w:rsidR="00C47503">
        <w:rPr>
          <w:spacing w:val="-1"/>
        </w:rPr>
        <w:t xml:space="preserve">30th in </w:t>
      </w:r>
      <w:r w:rsidR="00C47503" w:rsidRPr="004E4130">
        <w:rPr>
          <w:spacing w:val="-1"/>
        </w:rPr>
        <w:t>2014</w:t>
      </w:r>
      <w:r>
        <w:rPr>
          <w:spacing w:val="-1"/>
        </w:rPr>
        <w:t xml:space="preserve"> in Chicago</w:t>
      </w:r>
      <w:r w:rsidR="00C47503">
        <w:rPr>
          <w:spacing w:val="-1"/>
        </w:rPr>
        <w:t>.</w:t>
      </w:r>
      <w:r>
        <w:rPr>
          <w:spacing w:val="-1"/>
        </w:rPr>
        <w:t xml:space="preserve"> We firstly obtain the results before QPSO algorithm optimizing</w:t>
      </w:r>
      <w:r w:rsidR="00FA7F25">
        <w:rPr>
          <w:spacing w:val="-1"/>
        </w:rPr>
        <w:t xml:space="preserve"> in Figure.5</w:t>
      </w:r>
      <w:r>
        <w:rPr>
          <w:spacing w:val="-1"/>
        </w:rPr>
        <w:t xml:space="preserve">. </w:t>
      </w:r>
      <w:r w:rsidR="00FA7F25">
        <w:rPr>
          <w:spacing w:val="-1"/>
        </w:rPr>
        <w:t>From Figure.5, we can find that the cluster result is not too obvious. This is because the proposed model is not optimized well.</w:t>
      </w:r>
    </w:p>
    <w:p w14:paraId="17740555" w14:textId="77777777" w:rsidR="00FA7F25" w:rsidRDefault="00FA7F25" w:rsidP="00FA7F25">
      <w:pPr>
        <w:autoSpaceDE w:val="0"/>
        <w:autoSpaceDN w:val="0"/>
        <w:adjustRightInd w:val="0"/>
        <w:ind w:firstLine="400"/>
        <w:jc w:val="both"/>
        <w:rPr>
          <w:spacing w:val="-1"/>
        </w:rPr>
      </w:pPr>
    </w:p>
    <w:p w14:paraId="2CF51E15" w14:textId="4AE2483C" w:rsidR="00C47503" w:rsidRDefault="00C47503" w:rsidP="00F7681F">
      <w:pPr>
        <w:pStyle w:val="a0"/>
        <w:rPr>
          <w:spacing w:val="0"/>
        </w:rPr>
      </w:pPr>
      <w:r>
        <w:rPr>
          <w:spacing w:val="0"/>
        </w:rPr>
        <w:t xml:space="preserve">  </w:t>
      </w:r>
    </w:p>
    <w:p w14:paraId="418ADEDD" w14:textId="6C7D180B" w:rsidR="00F84CEC" w:rsidRDefault="00F84CEC" w:rsidP="00F7681F">
      <w:pPr>
        <w:pStyle w:val="a0"/>
        <w:rPr>
          <w:spacing w:val="0"/>
        </w:rPr>
      </w:pPr>
      <w:r w:rsidRPr="00311557">
        <w:rPr>
          <w:noProof/>
        </w:rPr>
        <w:drawing>
          <wp:inline distT="0" distB="0" distL="0" distR="0" wp14:anchorId="1610507D" wp14:editId="0840CA58">
            <wp:extent cx="3197860" cy="2398204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239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E5B5" w14:textId="77777777" w:rsidR="00266158" w:rsidRDefault="00266158" w:rsidP="00266158">
      <w:pPr>
        <w:pStyle w:val="a0"/>
        <w:ind w:firstLine="0"/>
        <w:rPr>
          <w:spacing w:val="0"/>
        </w:rPr>
      </w:pPr>
      <w:bookmarkStart w:id="20" w:name="OLE_LINK22"/>
      <w:bookmarkStart w:id="21" w:name="OLE_LINK23"/>
      <w:r>
        <w:rPr>
          <w:spacing w:val="0"/>
        </w:rPr>
        <w:t xml:space="preserve">   </w:t>
      </w:r>
    </w:p>
    <w:p w14:paraId="0794A4A6" w14:textId="36B5FE11" w:rsidR="00F84CEC" w:rsidRDefault="00266158" w:rsidP="00266158">
      <w:pPr>
        <w:pStyle w:val="a0"/>
        <w:ind w:firstLine="0"/>
        <w:rPr>
          <w:rFonts w:ascii="Times" w:eastAsia="Times New Roman" w:hAnsi="Times"/>
          <w:b/>
        </w:rPr>
      </w:pPr>
      <w:r>
        <w:rPr>
          <w:spacing w:val="0"/>
        </w:rPr>
        <w:t xml:space="preserve">   </w:t>
      </w:r>
      <w:r w:rsidR="00C47503">
        <w:rPr>
          <w:rFonts w:ascii="Times" w:eastAsia="Times New Roman" w:hAnsi="Times"/>
          <w:b/>
        </w:rPr>
        <w:t>Fig.5.</w:t>
      </w:r>
      <w:r w:rsidR="00C47503" w:rsidRPr="00F340AF">
        <w:rPr>
          <w:rFonts w:ascii="Times" w:eastAsia="Times New Roman" w:hAnsi="Times"/>
          <w:b/>
        </w:rPr>
        <w:t xml:space="preserve"> The</w:t>
      </w:r>
      <w:r w:rsidR="00C47503">
        <w:rPr>
          <w:rFonts w:ascii="Times" w:eastAsia="Times New Roman" w:hAnsi="Times"/>
          <w:b/>
        </w:rPr>
        <w:t xml:space="preserve"> clustering result before QPSO optimization</w:t>
      </w:r>
    </w:p>
    <w:p w14:paraId="6B07FA3A" w14:textId="77777777" w:rsidR="00FA7F25" w:rsidRDefault="00FA7F25" w:rsidP="00F7681F">
      <w:pPr>
        <w:pStyle w:val="a0"/>
        <w:rPr>
          <w:rFonts w:ascii="Times" w:eastAsia="Times New Roman" w:hAnsi="Times"/>
          <w:b/>
        </w:rPr>
      </w:pPr>
    </w:p>
    <w:p w14:paraId="17C2B48F" w14:textId="3BE1649D" w:rsidR="00FA7F25" w:rsidRDefault="00FA7F25" w:rsidP="00266158">
      <w:pPr>
        <w:autoSpaceDE w:val="0"/>
        <w:autoSpaceDN w:val="0"/>
        <w:adjustRightInd w:val="0"/>
        <w:jc w:val="both"/>
        <w:rPr>
          <w:spacing w:val="-1"/>
        </w:rPr>
      </w:pPr>
      <w:r>
        <w:rPr>
          <w:spacing w:val="-1"/>
        </w:rPr>
        <w:t xml:space="preserve">The clustering numbers are set from 3 to 8. We try on 20 times and get the best optimization results in Figure.6. From Figure.6, we can find the proposed algorithm have a good performance. The clustering result can be very </w:t>
      </w:r>
      <w:proofErr w:type="spellStart"/>
      <w:r>
        <w:rPr>
          <w:spacing w:val="-1"/>
        </w:rPr>
        <w:t>accurance</w:t>
      </w:r>
      <w:proofErr w:type="spellEnd"/>
      <w:r>
        <w:rPr>
          <w:spacing w:val="-1"/>
        </w:rPr>
        <w:t xml:space="preserve">. </w:t>
      </w:r>
    </w:p>
    <w:p w14:paraId="4173EFC8" w14:textId="77777777" w:rsidR="00FA7F25" w:rsidRDefault="00FA7F25" w:rsidP="00F7681F">
      <w:pPr>
        <w:pStyle w:val="a0"/>
        <w:rPr>
          <w:spacing w:val="0"/>
        </w:rPr>
      </w:pPr>
    </w:p>
    <w:bookmarkEnd w:id="20"/>
    <w:bookmarkEnd w:id="21"/>
    <w:p w14:paraId="09BA70EA" w14:textId="195AEBD0" w:rsidR="00350C44" w:rsidRDefault="00F84CEC" w:rsidP="00F7681F">
      <w:pPr>
        <w:pStyle w:val="a0"/>
        <w:rPr>
          <w:spacing w:val="0"/>
        </w:rPr>
      </w:pPr>
      <w:r w:rsidRPr="00311557">
        <w:rPr>
          <w:noProof/>
        </w:rPr>
        <w:drawing>
          <wp:inline distT="0" distB="0" distL="0" distR="0" wp14:anchorId="50153DE3" wp14:editId="3E953673">
            <wp:extent cx="3197860" cy="23983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19786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BC150" w14:textId="77777777" w:rsidR="00204BA3" w:rsidRDefault="00C47503" w:rsidP="00266158">
      <w:pPr>
        <w:pStyle w:val="a0"/>
        <w:rPr>
          <w:spacing w:val="0"/>
        </w:rPr>
      </w:pPr>
      <w:r>
        <w:rPr>
          <w:spacing w:val="0"/>
        </w:rPr>
        <w:t xml:space="preserve">       </w:t>
      </w:r>
    </w:p>
    <w:p w14:paraId="19DF9742" w14:textId="08C3D7A8" w:rsidR="00C47503" w:rsidRPr="00266158" w:rsidRDefault="00C47503" w:rsidP="00266158">
      <w:pPr>
        <w:pStyle w:val="a0"/>
        <w:rPr>
          <w:spacing w:val="0"/>
        </w:rPr>
      </w:pPr>
      <w:r>
        <w:rPr>
          <w:rFonts w:ascii="Times" w:eastAsia="Times New Roman" w:hAnsi="Times"/>
          <w:b/>
        </w:rPr>
        <w:t>Fig.6.</w:t>
      </w:r>
      <w:r w:rsidRPr="00F340AF">
        <w:rPr>
          <w:rFonts w:ascii="Times" w:eastAsia="Times New Roman" w:hAnsi="Times"/>
          <w:b/>
        </w:rPr>
        <w:t xml:space="preserve"> The</w:t>
      </w:r>
      <w:r>
        <w:rPr>
          <w:rFonts w:ascii="Times" w:eastAsia="Times New Roman" w:hAnsi="Times"/>
          <w:b/>
        </w:rPr>
        <w:t xml:space="preserve"> clustering result after QPSO optimization</w:t>
      </w:r>
    </w:p>
    <w:p w14:paraId="3EA9093D" w14:textId="77777777" w:rsidR="005B1645" w:rsidRDefault="005B1645" w:rsidP="005B1645">
      <w:pPr>
        <w:autoSpaceDE w:val="0"/>
        <w:autoSpaceDN w:val="0"/>
        <w:adjustRightInd w:val="0"/>
        <w:ind w:firstLine="400"/>
        <w:jc w:val="both"/>
        <w:rPr>
          <w:spacing w:val="-1"/>
        </w:rPr>
      </w:pPr>
    </w:p>
    <w:p w14:paraId="68F34180" w14:textId="52B0C9F5" w:rsidR="005B1645" w:rsidRDefault="005B1645" w:rsidP="00266158">
      <w:pPr>
        <w:autoSpaceDE w:val="0"/>
        <w:autoSpaceDN w:val="0"/>
        <w:adjustRightInd w:val="0"/>
        <w:jc w:val="both"/>
        <w:rPr>
          <w:b/>
          <w:spacing w:val="-1"/>
        </w:rPr>
      </w:pPr>
      <w:r w:rsidRPr="00212138">
        <w:rPr>
          <w:b/>
          <w:spacing w:val="-1"/>
        </w:rPr>
        <w:t>Case 2:</w:t>
      </w:r>
      <w:r w:rsidR="00212138" w:rsidRPr="00212138">
        <w:rPr>
          <w:b/>
          <w:spacing w:val="-1"/>
        </w:rPr>
        <w:t xml:space="preserve"> </w:t>
      </w:r>
      <w:r w:rsidR="00212138">
        <w:rPr>
          <w:b/>
          <w:spacing w:val="-1"/>
        </w:rPr>
        <w:t xml:space="preserve"> Clustering one area</w:t>
      </w:r>
      <w:r w:rsidR="007D0F7D">
        <w:rPr>
          <w:b/>
          <w:spacing w:val="-1"/>
        </w:rPr>
        <w:t xml:space="preserve"> for un-normal electricity energy usage</w:t>
      </w:r>
    </w:p>
    <w:p w14:paraId="766B7E56" w14:textId="77777777" w:rsidR="00266158" w:rsidRDefault="00266158" w:rsidP="005B1645">
      <w:pPr>
        <w:autoSpaceDE w:val="0"/>
        <w:autoSpaceDN w:val="0"/>
        <w:adjustRightInd w:val="0"/>
        <w:ind w:firstLine="400"/>
        <w:jc w:val="both"/>
        <w:rPr>
          <w:b/>
          <w:spacing w:val="-1"/>
        </w:rPr>
      </w:pPr>
    </w:p>
    <w:p w14:paraId="14DAA254" w14:textId="1305975E" w:rsidR="00266158" w:rsidRPr="00212138" w:rsidRDefault="00266158" w:rsidP="00266158">
      <w:pPr>
        <w:autoSpaceDE w:val="0"/>
        <w:autoSpaceDN w:val="0"/>
        <w:adjustRightInd w:val="0"/>
        <w:jc w:val="both"/>
        <w:rPr>
          <w:b/>
          <w:spacing w:val="-1"/>
        </w:rPr>
      </w:pPr>
      <w:r>
        <w:t xml:space="preserve">In our experiment, we conduct experiments for 125 same model meters by ignoring the feature difference between different meters ID.  </w:t>
      </w:r>
      <w:r w:rsidRPr="00CC2911">
        <w:t xml:space="preserve">When the network is prepared, the testing data is used to obtain </w:t>
      </w:r>
      <w:r>
        <w:t xml:space="preserve">125 </w:t>
      </w:r>
      <w:r w:rsidRPr="00CC2911">
        <w:t>smart meter</w:t>
      </w:r>
      <w:r>
        <w:t>s’</w:t>
      </w:r>
      <w:r w:rsidRPr="00CC2911">
        <w:t xml:space="preserve"> </w:t>
      </w:r>
      <w:r>
        <w:t>data</w:t>
      </w:r>
      <w:r w:rsidRPr="00CC2911">
        <w:t xml:space="preserve"> </w:t>
      </w:r>
      <w:r>
        <w:t>cluster</w:t>
      </w:r>
      <w:r w:rsidRPr="00CC2911">
        <w:t>ing</w:t>
      </w:r>
      <w:r>
        <w:t xml:space="preserve"> </w:t>
      </w:r>
      <w:r w:rsidRPr="00CC2911">
        <w:t xml:space="preserve">results, which can be seen in the </w:t>
      </w:r>
      <w:r>
        <w:t>F</w:t>
      </w:r>
      <w:r w:rsidRPr="00CC2911">
        <w:t>igure.</w:t>
      </w:r>
      <w:r>
        <w:t>7.</w:t>
      </w:r>
      <w:r w:rsidR="007D0F7D">
        <w:t xml:space="preserve"> In this case, we only consider to </w:t>
      </w:r>
      <w:r w:rsidR="0064117B">
        <w:t xml:space="preserve">apply these areas into common and uncommon electricity energy pattern.  </w:t>
      </w:r>
    </w:p>
    <w:p w14:paraId="17A1DD91" w14:textId="473EF3FD" w:rsidR="005B1645" w:rsidRPr="004E4130" w:rsidRDefault="005B1645" w:rsidP="005B1645">
      <w:pPr>
        <w:autoSpaceDE w:val="0"/>
        <w:autoSpaceDN w:val="0"/>
        <w:adjustRightInd w:val="0"/>
        <w:ind w:firstLine="400"/>
        <w:jc w:val="both"/>
        <w:rPr>
          <w:spacing w:val="-1"/>
        </w:rPr>
      </w:pPr>
      <w:r w:rsidRPr="003531F2">
        <w:rPr>
          <w:noProof/>
        </w:rPr>
        <w:drawing>
          <wp:inline distT="0" distB="0" distL="0" distR="0" wp14:anchorId="552311DE" wp14:editId="3D714D23">
            <wp:extent cx="3084195" cy="224409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6527" cy="2245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93A1E" w14:textId="53EDFB3E" w:rsidR="00F7681F" w:rsidRDefault="00F7681F" w:rsidP="00A42D2D">
      <w:pPr>
        <w:pStyle w:val="a0"/>
        <w:jc w:val="center"/>
      </w:pPr>
    </w:p>
    <w:p w14:paraId="3E934929" w14:textId="7967A776" w:rsidR="009949B3" w:rsidRPr="00204BA3" w:rsidRDefault="00F7681F" w:rsidP="00266158">
      <w:pPr>
        <w:autoSpaceDE w:val="0"/>
        <w:autoSpaceDN w:val="0"/>
        <w:adjustRightInd w:val="0"/>
        <w:rPr>
          <w:rFonts w:ascii="Times" w:eastAsia="Times New Roman" w:hAnsi="Times"/>
          <w:b/>
          <w:spacing w:val="-1"/>
          <w:sz w:val="20"/>
          <w:szCs w:val="20"/>
        </w:rPr>
      </w:pPr>
      <w:r w:rsidRPr="00204BA3">
        <w:rPr>
          <w:rFonts w:ascii="Times" w:eastAsia="Times New Roman" w:hAnsi="Times"/>
          <w:b/>
          <w:spacing w:val="-1"/>
          <w:sz w:val="20"/>
          <w:szCs w:val="20"/>
        </w:rPr>
        <w:t xml:space="preserve">Fig. </w:t>
      </w:r>
      <w:r w:rsidR="00204BA3" w:rsidRPr="00204BA3">
        <w:rPr>
          <w:rFonts w:ascii="Times" w:eastAsia="Times New Roman" w:hAnsi="Times"/>
          <w:b/>
          <w:spacing w:val="-1"/>
          <w:sz w:val="20"/>
          <w:szCs w:val="20"/>
        </w:rPr>
        <w:t>7</w:t>
      </w:r>
      <w:r w:rsidRPr="00204BA3">
        <w:rPr>
          <w:rFonts w:ascii="Times" w:eastAsia="Times New Roman" w:hAnsi="Times"/>
          <w:b/>
          <w:spacing w:val="-1"/>
          <w:sz w:val="20"/>
          <w:szCs w:val="20"/>
        </w:rPr>
        <w:t>.</w:t>
      </w:r>
      <w:r w:rsidR="004102BE" w:rsidRPr="00204BA3">
        <w:rPr>
          <w:rFonts w:ascii="Times" w:eastAsia="Times New Roman" w:hAnsi="Times"/>
          <w:b/>
          <w:spacing w:val="-1"/>
          <w:sz w:val="20"/>
          <w:szCs w:val="20"/>
        </w:rPr>
        <w:t xml:space="preserve"> </w:t>
      </w:r>
      <w:r w:rsidRPr="00204BA3">
        <w:rPr>
          <w:rFonts w:ascii="Times" w:eastAsia="Times New Roman" w:hAnsi="Times"/>
          <w:b/>
          <w:spacing w:val="-1"/>
          <w:sz w:val="20"/>
          <w:szCs w:val="20"/>
        </w:rPr>
        <w:t xml:space="preserve">The </w:t>
      </w:r>
      <w:r w:rsidR="00266158" w:rsidRPr="00204BA3">
        <w:rPr>
          <w:rFonts w:ascii="Times" w:eastAsia="Times New Roman" w:hAnsi="Times"/>
          <w:b/>
          <w:spacing w:val="-1"/>
          <w:sz w:val="20"/>
          <w:szCs w:val="20"/>
        </w:rPr>
        <w:t>results</w:t>
      </w:r>
      <w:r w:rsidRPr="00204BA3">
        <w:rPr>
          <w:rFonts w:ascii="Times" w:eastAsia="Times New Roman" w:hAnsi="Times"/>
          <w:b/>
          <w:spacing w:val="-1"/>
          <w:sz w:val="20"/>
          <w:szCs w:val="20"/>
        </w:rPr>
        <w:t xml:space="preserve"> of </w:t>
      </w:r>
      <w:r w:rsidR="00266158" w:rsidRPr="00204BA3">
        <w:rPr>
          <w:rFonts w:ascii="Times" w:eastAsia="Times New Roman" w:hAnsi="Times"/>
          <w:b/>
          <w:spacing w:val="-1"/>
          <w:sz w:val="20"/>
          <w:szCs w:val="20"/>
        </w:rPr>
        <w:t>the proposed model for one area</w:t>
      </w:r>
      <w:r w:rsidRPr="00204BA3">
        <w:rPr>
          <w:rFonts w:ascii="Times" w:eastAsia="Times New Roman" w:hAnsi="Times"/>
          <w:b/>
          <w:spacing w:val="-1"/>
          <w:sz w:val="20"/>
          <w:szCs w:val="20"/>
        </w:rPr>
        <w:t xml:space="preserve"> </w:t>
      </w:r>
    </w:p>
    <w:p w14:paraId="482FB3EF" w14:textId="77777777" w:rsidR="00387513" w:rsidRDefault="00387513" w:rsidP="001901EA">
      <w:pPr>
        <w:pStyle w:val="a0"/>
        <w:rPr>
          <w:spacing w:val="0"/>
        </w:rPr>
      </w:pPr>
    </w:p>
    <w:p w14:paraId="02064709" w14:textId="77777777" w:rsidR="00F7681F" w:rsidRPr="00376C85" w:rsidRDefault="00F7681F" w:rsidP="00F7681F">
      <w:pPr>
        <w:pStyle w:val="1"/>
        <w:rPr>
          <w:rFonts w:eastAsia="宋体"/>
          <w:b/>
          <w:sz w:val="28"/>
          <w:szCs w:val="28"/>
        </w:rPr>
      </w:pPr>
      <w:r w:rsidRPr="00376C85">
        <w:rPr>
          <w:rFonts w:eastAsia="宋体"/>
          <w:b/>
          <w:sz w:val="28"/>
          <w:szCs w:val="28"/>
        </w:rPr>
        <w:t xml:space="preserve">Conclusion </w:t>
      </w:r>
    </w:p>
    <w:p w14:paraId="63B47F20" w14:textId="64AB96F3" w:rsidR="00266158" w:rsidRPr="00204BA3" w:rsidRDefault="00525CF3" w:rsidP="00F7681F">
      <w:pPr>
        <w:pStyle w:val="a0"/>
        <w:rPr>
          <w:spacing w:val="0"/>
          <w:sz w:val="24"/>
          <w:szCs w:val="24"/>
        </w:rPr>
      </w:pPr>
      <w:r w:rsidRPr="00204BA3">
        <w:rPr>
          <w:spacing w:val="0"/>
          <w:sz w:val="24"/>
          <w:szCs w:val="24"/>
        </w:rPr>
        <w:t>This paper</w:t>
      </w:r>
      <w:r w:rsidR="00304EE3" w:rsidRPr="00204BA3">
        <w:rPr>
          <w:spacing w:val="0"/>
          <w:sz w:val="24"/>
          <w:szCs w:val="24"/>
        </w:rPr>
        <w:t xml:space="preserve"> compared several different clustering approach and</w:t>
      </w:r>
      <w:r w:rsidRPr="00204BA3">
        <w:rPr>
          <w:spacing w:val="0"/>
          <w:sz w:val="24"/>
          <w:szCs w:val="24"/>
        </w:rPr>
        <w:t xml:space="preserve"> proposed an innovative QPSO optimized clustering </w:t>
      </w:r>
      <w:r w:rsidR="00F7681F" w:rsidRPr="00204BA3">
        <w:rPr>
          <w:spacing w:val="0"/>
          <w:sz w:val="24"/>
          <w:szCs w:val="24"/>
        </w:rPr>
        <w:t xml:space="preserve">model to </w:t>
      </w:r>
      <w:r w:rsidRPr="00204BA3">
        <w:rPr>
          <w:spacing w:val="0"/>
          <w:sz w:val="24"/>
          <w:szCs w:val="24"/>
        </w:rPr>
        <w:t>automatically identify and determine the electricity energy usage pattern</w:t>
      </w:r>
      <w:r w:rsidR="00F7681F" w:rsidRPr="00204BA3">
        <w:rPr>
          <w:spacing w:val="0"/>
          <w:sz w:val="24"/>
          <w:szCs w:val="24"/>
        </w:rPr>
        <w:t xml:space="preserve">. </w:t>
      </w:r>
      <w:r w:rsidRPr="00204BA3">
        <w:rPr>
          <w:spacing w:val="0"/>
          <w:sz w:val="24"/>
          <w:szCs w:val="24"/>
        </w:rPr>
        <w:t xml:space="preserve">The technology roadmap in this paper is based on the processing of data </w:t>
      </w:r>
      <w:proofErr w:type="gramStart"/>
      <w:r w:rsidRPr="00204BA3">
        <w:rPr>
          <w:spacing w:val="0"/>
          <w:sz w:val="24"/>
          <w:szCs w:val="24"/>
        </w:rPr>
        <w:t>mining</w:t>
      </w:r>
      <w:r w:rsidR="00C50ED2" w:rsidRPr="00204BA3">
        <w:rPr>
          <w:spacing w:val="0"/>
          <w:sz w:val="24"/>
          <w:szCs w:val="24"/>
        </w:rPr>
        <w:t>[</w:t>
      </w:r>
      <w:proofErr w:type="gramEnd"/>
      <w:r w:rsidR="00C50ED2" w:rsidRPr="00204BA3">
        <w:rPr>
          <w:spacing w:val="0"/>
          <w:sz w:val="24"/>
          <w:szCs w:val="24"/>
        </w:rPr>
        <w:t>14]</w:t>
      </w:r>
      <w:r w:rsidRPr="00204BA3">
        <w:rPr>
          <w:spacing w:val="0"/>
          <w:sz w:val="24"/>
          <w:szCs w:val="24"/>
        </w:rPr>
        <w:t xml:space="preserve">. </w:t>
      </w:r>
      <w:r w:rsidR="00F7681F" w:rsidRPr="00204BA3">
        <w:rPr>
          <w:spacing w:val="0"/>
          <w:sz w:val="24"/>
          <w:szCs w:val="24"/>
        </w:rPr>
        <w:t xml:space="preserve">According to the </w:t>
      </w:r>
      <w:r w:rsidRPr="00204BA3">
        <w:rPr>
          <w:spacing w:val="0"/>
          <w:sz w:val="24"/>
          <w:szCs w:val="24"/>
        </w:rPr>
        <w:t>case study</w:t>
      </w:r>
      <w:r w:rsidR="00F7681F" w:rsidRPr="00204BA3">
        <w:rPr>
          <w:spacing w:val="0"/>
          <w:sz w:val="24"/>
          <w:szCs w:val="24"/>
        </w:rPr>
        <w:t xml:space="preserve">, </w:t>
      </w:r>
      <w:r w:rsidRPr="00204BA3">
        <w:rPr>
          <w:spacing w:val="0"/>
          <w:sz w:val="24"/>
          <w:szCs w:val="24"/>
        </w:rPr>
        <w:t>the proposed m</w:t>
      </w:r>
      <w:r w:rsidR="004949B8" w:rsidRPr="00204BA3">
        <w:rPr>
          <w:spacing w:val="0"/>
          <w:sz w:val="24"/>
          <w:szCs w:val="24"/>
        </w:rPr>
        <w:t>odel and algorithms can easily realize clustering analyzing functions</w:t>
      </w:r>
      <w:r w:rsidR="00266158" w:rsidRPr="00204BA3">
        <w:rPr>
          <w:spacing w:val="0"/>
          <w:sz w:val="24"/>
          <w:szCs w:val="24"/>
        </w:rPr>
        <w:t xml:space="preserve"> automatically</w:t>
      </w:r>
      <w:r w:rsidR="004949B8" w:rsidRPr="00204BA3">
        <w:rPr>
          <w:spacing w:val="0"/>
          <w:sz w:val="24"/>
          <w:szCs w:val="24"/>
        </w:rPr>
        <w:t>.</w:t>
      </w:r>
    </w:p>
    <w:p w14:paraId="45DFCD2E" w14:textId="3AEA59D5" w:rsidR="00F7681F" w:rsidRPr="00204BA3" w:rsidRDefault="00266158" w:rsidP="00F7681F">
      <w:pPr>
        <w:pStyle w:val="a0"/>
        <w:rPr>
          <w:spacing w:val="0"/>
          <w:sz w:val="24"/>
          <w:szCs w:val="24"/>
        </w:rPr>
      </w:pPr>
      <w:r w:rsidRPr="00204BA3">
        <w:rPr>
          <w:spacing w:val="0"/>
          <w:sz w:val="24"/>
          <w:szCs w:val="24"/>
        </w:rPr>
        <w:t xml:space="preserve">The proposed algorithm shows good performance in some smart meter. However, for large scale data set clustering, we need to improve the proposed model and algorithms. </w:t>
      </w:r>
      <w:r w:rsidR="004949B8" w:rsidRPr="00204BA3">
        <w:rPr>
          <w:spacing w:val="0"/>
          <w:sz w:val="24"/>
          <w:szCs w:val="24"/>
        </w:rPr>
        <w:t>I</w:t>
      </w:r>
      <w:r w:rsidR="00F7681F" w:rsidRPr="00204BA3">
        <w:rPr>
          <w:spacing w:val="0"/>
          <w:sz w:val="24"/>
          <w:szCs w:val="24"/>
        </w:rPr>
        <w:t xml:space="preserve">t </w:t>
      </w:r>
      <w:r w:rsidR="004949B8" w:rsidRPr="00204BA3">
        <w:rPr>
          <w:spacing w:val="0"/>
          <w:sz w:val="24"/>
          <w:szCs w:val="24"/>
        </w:rPr>
        <w:t xml:space="preserve">is expected to apply these innovative clustering algorithms into practice. </w:t>
      </w:r>
    </w:p>
    <w:p w14:paraId="3D877EA7" w14:textId="7B600C3E" w:rsidR="00ED1C4A" w:rsidRDefault="00ED1C4A" w:rsidP="00F7681F">
      <w:pPr>
        <w:pStyle w:val="a0"/>
        <w:rPr>
          <w:spacing w:val="0"/>
        </w:rPr>
      </w:pPr>
    </w:p>
    <w:p w14:paraId="192A61E5" w14:textId="1F0E0585" w:rsidR="003F4E3E" w:rsidRDefault="003F4E3E" w:rsidP="00F7681F">
      <w:pPr>
        <w:pStyle w:val="a0"/>
        <w:rPr>
          <w:spacing w:val="0"/>
        </w:rPr>
      </w:pPr>
    </w:p>
    <w:p w14:paraId="09FA54A1" w14:textId="77DE13F0" w:rsidR="003F4E3E" w:rsidRPr="003E4AA5" w:rsidRDefault="003F4E3E" w:rsidP="00F7681F">
      <w:pPr>
        <w:pStyle w:val="a0"/>
        <w:rPr>
          <w:spacing w:val="0"/>
        </w:rPr>
      </w:pPr>
    </w:p>
    <w:p w14:paraId="35CF3E4C" w14:textId="77777777" w:rsidR="00F7681F" w:rsidRPr="00376C85" w:rsidRDefault="00F7681F" w:rsidP="007A70B8">
      <w:pPr>
        <w:pStyle w:val="1"/>
        <w:rPr>
          <w:rFonts w:eastAsia="宋体"/>
          <w:b/>
          <w:sz w:val="28"/>
          <w:szCs w:val="28"/>
        </w:rPr>
      </w:pPr>
      <w:r w:rsidRPr="00376C85">
        <w:rPr>
          <w:rFonts w:eastAsia="宋体"/>
          <w:b/>
          <w:sz w:val="28"/>
          <w:szCs w:val="28"/>
        </w:rPr>
        <w:t>Acknowledgment</w:t>
      </w:r>
    </w:p>
    <w:p w14:paraId="6A95B942" w14:textId="77777777" w:rsidR="00F7681F" w:rsidRDefault="00F7681F" w:rsidP="00F7681F">
      <w:pPr>
        <w:autoSpaceDE w:val="0"/>
        <w:autoSpaceDN w:val="0"/>
        <w:adjustRightInd w:val="0"/>
      </w:pPr>
      <w:r>
        <w:t xml:space="preserve">The data in this study is based on the </w:t>
      </w:r>
      <w:r>
        <w:rPr>
          <w:rFonts w:hint="eastAsia"/>
        </w:rPr>
        <w:t xml:space="preserve">data center of </w:t>
      </w:r>
      <w:proofErr w:type="spellStart"/>
      <w:r>
        <w:t>Comed</w:t>
      </w:r>
      <w:proofErr w:type="spellEnd"/>
      <w:r>
        <w:t xml:space="preserve">, Inc. The author wishes to take this opportunity to express her sincere appreciation for the support from </w:t>
      </w:r>
      <w:proofErr w:type="spellStart"/>
      <w:r>
        <w:t>Comed</w:t>
      </w:r>
      <w:proofErr w:type="spellEnd"/>
      <w:r>
        <w:t xml:space="preserve">, Inc. </w:t>
      </w:r>
    </w:p>
    <w:p w14:paraId="0CF0F60A" w14:textId="77777777" w:rsidR="00F7681F" w:rsidRPr="00893726" w:rsidRDefault="00F7681F" w:rsidP="00F7681F">
      <w:pPr>
        <w:pStyle w:val="a0"/>
        <w:rPr>
          <w:spacing w:val="0"/>
        </w:rPr>
      </w:pPr>
    </w:p>
    <w:p w14:paraId="131BA80A" w14:textId="77777777" w:rsidR="00893726" w:rsidRPr="007A70B8" w:rsidRDefault="00F7681F" w:rsidP="007A70B8">
      <w:pPr>
        <w:pStyle w:val="1"/>
        <w:rPr>
          <w:b/>
        </w:rPr>
      </w:pPr>
      <w:r w:rsidRPr="00376C85">
        <w:rPr>
          <w:rFonts w:eastAsia="宋体"/>
          <w:b/>
          <w:sz w:val="28"/>
          <w:szCs w:val="28"/>
        </w:rPr>
        <w:t>References</w:t>
      </w:r>
      <w:r w:rsidR="00893726" w:rsidRPr="007A70B8">
        <w:rPr>
          <w:b/>
        </w:rPr>
        <w:t xml:space="preserve"> </w:t>
      </w:r>
    </w:p>
    <w:p w14:paraId="73DE4C51" w14:textId="77B9E506" w:rsidR="00ED43D2" w:rsidRPr="00204BA3" w:rsidRDefault="00ED43D2" w:rsidP="00ED43D2">
      <w:pPr>
        <w:pStyle w:val="Default"/>
        <w:numPr>
          <w:ilvl w:val="0"/>
          <w:numId w:val="2"/>
        </w:numPr>
        <w:jc w:val="both"/>
        <w:rPr>
          <w:rFonts w:eastAsia="宋体"/>
          <w:color w:val="auto"/>
          <w:sz w:val="20"/>
          <w:szCs w:val="20"/>
        </w:rPr>
      </w:pPr>
      <w:r w:rsidRPr="00204BA3">
        <w:rPr>
          <w:rFonts w:eastAsia="宋体"/>
          <w:color w:val="auto"/>
          <w:sz w:val="20"/>
          <w:szCs w:val="20"/>
        </w:rPr>
        <w:t>HAN J, KAMBER M. Data mining: concepts and</w:t>
      </w:r>
    </w:p>
    <w:p w14:paraId="7ACCB68B" w14:textId="78F9D47F" w:rsidR="00680B0C" w:rsidRPr="00204BA3" w:rsidRDefault="00ED43D2" w:rsidP="00ED43D2">
      <w:pPr>
        <w:pStyle w:val="Default"/>
        <w:ind w:left="360"/>
        <w:jc w:val="both"/>
        <w:rPr>
          <w:rFonts w:eastAsia="宋体"/>
          <w:color w:val="auto"/>
          <w:sz w:val="20"/>
          <w:szCs w:val="20"/>
        </w:rPr>
      </w:pPr>
      <w:r w:rsidRPr="00204BA3">
        <w:rPr>
          <w:rFonts w:eastAsia="宋体"/>
          <w:color w:val="auto"/>
          <w:sz w:val="20"/>
          <w:szCs w:val="20"/>
        </w:rPr>
        <w:t>techniques[M]. Morgan Kaufmann Publisher, 2006.</w:t>
      </w:r>
    </w:p>
    <w:p w14:paraId="168E6FF0" w14:textId="718AE82C" w:rsidR="00680B0C" w:rsidRPr="00204BA3" w:rsidRDefault="00680B0C" w:rsidP="00ED43D2">
      <w:pPr>
        <w:pStyle w:val="Default"/>
        <w:numPr>
          <w:ilvl w:val="0"/>
          <w:numId w:val="2"/>
        </w:numPr>
        <w:jc w:val="both"/>
        <w:rPr>
          <w:rFonts w:eastAsia="宋体"/>
          <w:color w:val="auto"/>
          <w:sz w:val="20"/>
          <w:szCs w:val="20"/>
        </w:rPr>
      </w:pPr>
      <w:r w:rsidRPr="00204BA3">
        <w:rPr>
          <w:rFonts w:eastAsia="宋体"/>
          <w:color w:val="auto"/>
          <w:sz w:val="20"/>
          <w:szCs w:val="20"/>
        </w:rPr>
        <w:t>A pattern recognition methodology for evaluation of load</w:t>
      </w:r>
    </w:p>
    <w:p w14:paraId="7168FF75" w14:textId="77777777" w:rsidR="00680B0C" w:rsidRPr="00204BA3" w:rsidRDefault="00680B0C" w:rsidP="00680B0C">
      <w:pPr>
        <w:pStyle w:val="Default"/>
        <w:ind w:left="360"/>
        <w:jc w:val="both"/>
        <w:rPr>
          <w:rFonts w:eastAsia="宋体"/>
          <w:color w:val="auto"/>
          <w:sz w:val="20"/>
          <w:szCs w:val="20"/>
        </w:rPr>
      </w:pPr>
      <w:r w:rsidRPr="00204BA3">
        <w:rPr>
          <w:rFonts w:eastAsia="宋体"/>
          <w:color w:val="auto"/>
          <w:sz w:val="20"/>
          <w:szCs w:val="20"/>
        </w:rPr>
        <w:t>profiles and typical days of large electricity customers[J].</w:t>
      </w:r>
    </w:p>
    <w:p w14:paraId="641D3153" w14:textId="2359F75C" w:rsidR="00680B0C" w:rsidRPr="00204BA3" w:rsidRDefault="00680B0C" w:rsidP="00680B0C">
      <w:pPr>
        <w:pStyle w:val="Default"/>
        <w:ind w:left="360"/>
        <w:jc w:val="both"/>
        <w:rPr>
          <w:sz w:val="20"/>
          <w:szCs w:val="20"/>
        </w:rPr>
      </w:pPr>
      <w:r w:rsidRPr="00204BA3">
        <w:rPr>
          <w:sz w:val="20"/>
          <w:szCs w:val="20"/>
        </w:rPr>
        <w:t>Electric Power Systems Research, 2008, 78(9):</w:t>
      </w:r>
      <w:r w:rsidR="00ED43D2" w:rsidRPr="00204BA3">
        <w:rPr>
          <w:sz w:val="20"/>
          <w:szCs w:val="20"/>
        </w:rPr>
        <w:t>1494-1510</w:t>
      </w:r>
    </w:p>
    <w:p w14:paraId="1A83F566" w14:textId="450168D5" w:rsidR="00680B0C" w:rsidRPr="00204BA3" w:rsidRDefault="00893726" w:rsidP="00680B0C">
      <w:pPr>
        <w:pStyle w:val="a5"/>
        <w:numPr>
          <w:ilvl w:val="0"/>
          <w:numId w:val="2"/>
        </w:numPr>
        <w:autoSpaceDE w:val="0"/>
        <w:autoSpaceDN w:val="0"/>
        <w:adjustRightInd w:val="0"/>
        <w:ind w:firstLineChars="0"/>
        <w:jc w:val="both"/>
      </w:pPr>
      <w:proofErr w:type="spellStart"/>
      <w:r w:rsidRPr="00204BA3">
        <w:t>Conejo</w:t>
      </w:r>
      <w:proofErr w:type="spellEnd"/>
      <w:r w:rsidRPr="00204BA3">
        <w:t xml:space="preserve"> A J</w:t>
      </w:r>
      <w:r w:rsidRPr="00204BA3">
        <w:t>，</w:t>
      </w:r>
      <w:r w:rsidRPr="00204BA3">
        <w:t>Morales J M</w:t>
      </w:r>
      <w:r w:rsidRPr="00204BA3">
        <w:t>，</w:t>
      </w:r>
      <w:proofErr w:type="spellStart"/>
      <w:r w:rsidRPr="00204BA3">
        <w:t>Baringo</w:t>
      </w:r>
      <w:proofErr w:type="spellEnd"/>
      <w:r w:rsidRPr="00204BA3">
        <w:t xml:space="preserve"> L</w:t>
      </w:r>
      <w:r w:rsidRPr="00204BA3">
        <w:t>．</w:t>
      </w:r>
      <w:r w:rsidRPr="00204BA3">
        <w:t>Real-time demand response model[J]</w:t>
      </w:r>
      <w:r w:rsidRPr="00204BA3">
        <w:t>．</w:t>
      </w:r>
      <w:r w:rsidRPr="00204BA3">
        <w:t>IEEE Transactions on Smart Grid</w:t>
      </w:r>
      <w:r w:rsidRPr="00204BA3">
        <w:t>，</w:t>
      </w:r>
      <w:r w:rsidRPr="00204BA3">
        <w:t>2010</w:t>
      </w:r>
      <w:r w:rsidR="00C6697A" w:rsidRPr="00204BA3">
        <w:t>,</w:t>
      </w:r>
      <w:r w:rsidRPr="00204BA3">
        <w:t>1(3)</w:t>
      </w:r>
      <w:r w:rsidRPr="00204BA3">
        <w:t>：</w:t>
      </w:r>
      <w:r w:rsidRPr="00204BA3">
        <w:t>236-242</w:t>
      </w:r>
    </w:p>
    <w:p w14:paraId="6976DFE9" w14:textId="01B697D7" w:rsidR="00680B0C" w:rsidRPr="00204BA3" w:rsidRDefault="00680B0C" w:rsidP="00C6697A">
      <w:pPr>
        <w:pStyle w:val="a5"/>
        <w:numPr>
          <w:ilvl w:val="0"/>
          <w:numId w:val="2"/>
        </w:numPr>
        <w:autoSpaceDE w:val="0"/>
        <w:autoSpaceDN w:val="0"/>
        <w:adjustRightInd w:val="0"/>
        <w:ind w:firstLineChars="0"/>
        <w:jc w:val="both"/>
      </w:pPr>
      <w:proofErr w:type="spellStart"/>
      <w:r w:rsidRPr="00204BA3">
        <w:t>Anuar</w:t>
      </w:r>
      <w:proofErr w:type="spellEnd"/>
      <w:r w:rsidRPr="00204BA3">
        <w:t xml:space="preserve"> N, </w:t>
      </w:r>
      <w:proofErr w:type="spellStart"/>
      <w:r w:rsidRPr="00204BA3">
        <w:t>Zakaria</w:t>
      </w:r>
      <w:proofErr w:type="spellEnd"/>
      <w:r w:rsidRPr="00204BA3">
        <w:t xml:space="preserve"> Z. Electricity load profile</w:t>
      </w:r>
      <w:r w:rsidR="00C6697A" w:rsidRPr="00204BA3">
        <w:t xml:space="preserve"> </w:t>
      </w:r>
      <w:r w:rsidRPr="00204BA3">
        <w:t>determination by using fuzzy C-Means and probability</w:t>
      </w:r>
      <w:r w:rsidR="00C6697A" w:rsidRPr="00204BA3">
        <w:t xml:space="preserve"> </w:t>
      </w:r>
      <w:r w:rsidRPr="00204BA3">
        <w:t>neural network[J]. Energy Procedia, 2012, 14:</w:t>
      </w:r>
      <w:r w:rsidRPr="00204BA3">
        <w:rPr>
          <w:rFonts w:eastAsiaTheme="minorEastAsia"/>
        </w:rPr>
        <w:t>1861-1869.</w:t>
      </w:r>
      <w:r w:rsidR="00893726" w:rsidRPr="00204BA3">
        <w:t xml:space="preserve">Franklin L. </w:t>
      </w:r>
      <w:proofErr w:type="spellStart"/>
      <w:r w:rsidR="00893726" w:rsidRPr="00204BA3">
        <w:t>Quilumba</w:t>
      </w:r>
      <w:proofErr w:type="spellEnd"/>
      <w:r w:rsidR="00893726" w:rsidRPr="00204BA3">
        <w:t>,</w:t>
      </w:r>
      <w:r w:rsidRPr="00204BA3">
        <w:rPr>
          <w:rFonts w:ascii="–è¸øWè·" w:eastAsiaTheme="minorEastAsia" w:hAnsi="–è¸øWè·" w:cs="–è¸øWè·"/>
        </w:rPr>
        <w:t xml:space="preserve"> </w:t>
      </w:r>
    </w:p>
    <w:p w14:paraId="4364B6C7" w14:textId="09C4D0E1" w:rsidR="00C6697A" w:rsidRPr="00204BA3" w:rsidRDefault="00680B0C" w:rsidP="00C6697A">
      <w:pPr>
        <w:widowControl w:val="0"/>
        <w:autoSpaceDE w:val="0"/>
        <w:autoSpaceDN w:val="0"/>
        <w:adjustRightInd w:val="0"/>
        <w:jc w:val="both"/>
        <w:rPr>
          <w:rFonts w:ascii="–è¸øWè·" w:hAnsi="–è¸øWè·" w:cs="–è¸øWè·"/>
          <w:sz w:val="20"/>
          <w:szCs w:val="20"/>
        </w:rPr>
      </w:pPr>
      <w:r w:rsidRPr="00204BA3">
        <w:rPr>
          <w:rFonts w:eastAsia="宋体"/>
          <w:sz w:val="20"/>
          <w:szCs w:val="20"/>
        </w:rPr>
        <w:t>[</w:t>
      </w:r>
      <w:r w:rsidR="00C6697A" w:rsidRPr="00204BA3">
        <w:rPr>
          <w:sz w:val="20"/>
          <w:szCs w:val="20"/>
        </w:rPr>
        <w:t>5</w:t>
      </w:r>
      <w:r w:rsidRPr="00204BA3">
        <w:rPr>
          <w:rFonts w:eastAsia="宋体"/>
          <w:sz w:val="20"/>
          <w:szCs w:val="20"/>
        </w:rPr>
        <w:t xml:space="preserve">] RÄSÄNEN T, </w:t>
      </w:r>
      <w:proofErr w:type="spellStart"/>
      <w:r w:rsidRPr="00204BA3">
        <w:rPr>
          <w:rFonts w:eastAsia="宋体"/>
          <w:sz w:val="20"/>
          <w:szCs w:val="20"/>
        </w:rPr>
        <w:t>V</w:t>
      </w:r>
      <w:r w:rsidR="00C6697A" w:rsidRPr="00204BA3">
        <w:rPr>
          <w:sz w:val="20"/>
          <w:szCs w:val="20"/>
        </w:rPr>
        <w:t>oukantsis</w:t>
      </w:r>
      <w:proofErr w:type="spellEnd"/>
      <w:r w:rsidR="00C6697A" w:rsidRPr="00204BA3">
        <w:rPr>
          <w:sz w:val="20"/>
          <w:szCs w:val="20"/>
        </w:rPr>
        <w:t xml:space="preserve"> </w:t>
      </w:r>
      <w:r w:rsidRPr="00204BA3">
        <w:rPr>
          <w:rFonts w:eastAsia="宋体"/>
          <w:sz w:val="20"/>
          <w:szCs w:val="20"/>
        </w:rPr>
        <w:t>D, N</w:t>
      </w:r>
      <w:r w:rsidR="00C6697A" w:rsidRPr="00204BA3">
        <w:rPr>
          <w:sz w:val="20"/>
          <w:szCs w:val="20"/>
        </w:rPr>
        <w:t>iska</w:t>
      </w:r>
      <w:r w:rsidRPr="00204BA3">
        <w:rPr>
          <w:rFonts w:eastAsia="宋体"/>
          <w:sz w:val="20"/>
          <w:szCs w:val="20"/>
        </w:rPr>
        <w:t xml:space="preserve"> H, et al. Data-based method fo</w:t>
      </w:r>
      <w:r w:rsidR="00C6697A" w:rsidRPr="00204BA3">
        <w:rPr>
          <w:rFonts w:eastAsia="宋体"/>
          <w:sz w:val="20"/>
          <w:szCs w:val="20"/>
        </w:rPr>
        <w:t xml:space="preserve">r creating electricity use load </w:t>
      </w:r>
      <w:r w:rsidRPr="00204BA3">
        <w:rPr>
          <w:rFonts w:eastAsia="宋体"/>
          <w:sz w:val="20"/>
          <w:szCs w:val="20"/>
        </w:rPr>
        <w:t>profiles using large amount of customer-specific hourly</w:t>
      </w:r>
      <w:r w:rsidR="00DF0B96" w:rsidRPr="00204BA3">
        <w:rPr>
          <w:rFonts w:eastAsia="宋体"/>
          <w:sz w:val="20"/>
          <w:szCs w:val="20"/>
        </w:rPr>
        <w:t xml:space="preserve"> </w:t>
      </w:r>
      <w:r w:rsidRPr="00204BA3">
        <w:rPr>
          <w:rFonts w:eastAsia="宋体"/>
          <w:sz w:val="20"/>
          <w:szCs w:val="20"/>
        </w:rPr>
        <w:t>measured electricity use data[J]. Applied Energy, 2010,87(11): 3538-3545.</w:t>
      </w:r>
    </w:p>
    <w:p w14:paraId="6D29B71F" w14:textId="43C197F8" w:rsidR="00680B0C" w:rsidRPr="00204BA3" w:rsidRDefault="00ED43D2" w:rsidP="00C6697A">
      <w:pPr>
        <w:widowControl w:val="0"/>
        <w:autoSpaceDE w:val="0"/>
        <w:autoSpaceDN w:val="0"/>
        <w:adjustRightInd w:val="0"/>
        <w:rPr>
          <w:sz w:val="20"/>
          <w:szCs w:val="20"/>
        </w:rPr>
      </w:pPr>
      <w:r w:rsidRPr="00204BA3">
        <w:rPr>
          <w:rFonts w:eastAsia="宋体"/>
          <w:sz w:val="20"/>
          <w:szCs w:val="20"/>
        </w:rPr>
        <w:t>[</w:t>
      </w:r>
      <w:r w:rsidR="00C6697A" w:rsidRPr="00204BA3">
        <w:rPr>
          <w:rFonts w:eastAsia="宋体"/>
          <w:sz w:val="20"/>
          <w:szCs w:val="20"/>
        </w:rPr>
        <w:t>6</w:t>
      </w:r>
      <w:r w:rsidRPr="00204BA3">
        <w:rPr>
          <w:rFonts w:eastAsia="宋体"/>
          <w:sz w:val="20"/>
          <w:szCs w:val="20"/>
        </w:rPr>
        <w:t xml:space="preserve">] </w:t>
      </w:r>
      <w:proofErr w:type="spellStart"/>
      <w:r w:rsidRPr="00204BA3">
        <w:rPr>
          <w:sz w:val="20"/>
          <w:szCs w:val="20"/>
        </w:rPr>
        <w:t>C</w:t>
      </w:r>
      <w:r w:rsidR="0090359F" w:rsidRPr="00204BA3">
        <w:rPr>
          <w:sz w:val="20"/>
          <w:szCs w:val="20"/>
        </w:rPr>
        <w:t>hicco</w:t>
      </w:r>
      <w:proofErr w:type="spellEnd"/>
      <w:r w:rsidR="0090359F" w:rsidRPr="00204BA3">
        <w:rPr>
          <w:sz w:val="20"/>
          <w:szCs w:val="20"/>
        </w:rPr>
        <w:t xml:space="preserve"> G</w:t>
      </w:r>
      <w:r w:rsidRPr="00204BA3">
        <w:rPr>
          <w:sz w:val="20"/>
          <w:szCs w:val="20"/>
        </w:rPr>
        <w:t>. Overview and performance assessment of</w:t>
      </w:r>
      <w:r w:rsidR="00C6697A" w:rsidRPr="00204BA3">
        <w:rPr>
          <w:sz w:val="20"/>
          <w:szCs w:val="20"/>
        </w:rPr>
        <w:t xml:space="preserve"> </w:t>
      </w:r>
      <w:r w:rsidRPr="00204BA3">
        <w:rPr>
          <w:sz w:val="20"/>
          <w:szCs w:val="20"/>
        </w:rPr>
        <w:t xml:space="preserve">the </w:t>
      </w:r>
      <w:r w:rsidR="00C6697A" w:rsidRPr="00204BA3">
        <w:rPr>
          <w:sz w:val="20"/>
          <w:szCs w:val="20"/>
        </w:rPr>
        <w:t xml:space="preserve">   </w:t>
      </w:r>
      <w:r w:rsidRPr="00204BA3">
        <w:rPr>
          <w:sz w:val="20"/>
          <w:szCs w:val="20"/>
        </w:rPr>
        <w:t>clustering methods for electrical load pattern</w:t>
      </w:r>
      <w:r w:rsidR="0090359F" w:rsidRPr="00204BA3">
        <w:rPr>
          <w:sz w:val="20"/>
          <w:szCs w:val="20"/>
        </w:rPr>
        <w:t xml:space="preserve"> </w:t>
      </w:r>
      <w:r w:rsidRPr="00204BA3">
        <w:rPr>
          <w:rFonts w:eastAsia="宋体"/>
          <w:sz w:val="20"/>
          <w:szCs w:val="20"/>
        </w:rPr>
        <w:t>grouping[J]. Energy, 2012, 42(1): 68-80.</w:t>
      </w:r>
    </w:p>
    <w:p w14:paraId="423116E7" w14:textId="039A4E04" w:rsidR="00C50ED2" w:rsidRPr="00204BA3" w:rsidRDefault="00C6697A" w:rsidP="00C50ED2">
      <w:pPr>
        <w:widowControl w:val="0"/>
        <w:autoSpaceDE w:val="0"/>
        <w:autoSpaceDN w:val="0"/>
        <w:adjustRightInd w:val="0"/>
        <w:rPr>
          <w:sz w:val="20"/>
          <w:szCs w:val="20"/>
        </w:rPr>
      </w:pPr>
      <w:bookmarkStart w:id="22" w:name="OLE_LINK26"/>
      <w:bookmarkStart w:id="23" w:name="OLE_LINK27"/>
      <w:r w:rsidRPr="00204BA3">
        <w:rPr>
          <w:sz w:val="20"/>
          <w:szCs w:val="20"/>
        </w:rPr>
        <w:t>[7]</w:t>
      </w:r>
      <w:r w:rsidR="00C50ED2" w:rsidRPr="00204BA3">
        <w:rPr>
          <w:sz w:val="20"/>
          <w:szCs w:val="20"/>
        </w:rPr>
        <w:t xml:space="preserve"> </w:t>
      </w:r>
      <w:bookmarkEnd w:id="22"/>
      <w:bookmarkEnd w:id="23"/>
      <w:r w:rsidR="00C50ED2" w:rsidRPr="00204BA3">
        <w:rPr>
          <w:rFonts w:eastAsia="Times New Roman"/>
          <w:sz w:val="20"/>
          <w:szCs w:val="20"/>
        </w:rPr>
        <w:t xml:space="preserve">E. </w:t>
      </w:r>
      <w:proofErr w:type="spellStart"/>
      <w:r w:rsidR="00C50ED2" w:rsidRPr="00204BA3">
        <w:rPr>
          <w:rFonts w:eastAsia="Times New Roman"/>
          <w:sz w:val="20"/>
          <w:szCs w:val="20"/>
        </w:rPr>
        <w:t>Yasunori</w:t>
      </w:r>
      <w:proofErr w:type="spellEnd"/>
      <w:r w:rsidR="00C50ED2" w:rsidRPr="00204BA3">
        <w:rPr>
          <w:rFonts w:eastAsia="Times New Roman"/>
          <w:sz w:val="20"/>
          <w:szCs w:val="20"/>
        </w:rPr>
        <w:t xml:space="preserve">, H. Yukihiro, Y. </w:t>
      </w:r>
      <w:proofErr w:type="spellStart"/>
      <w:r w:rsidR="00C50ED2" w:rsidRPr="00204BA3">
        <w:rPr>
          <w:rFonts w:eastAsia="Times New Roman"/>
          <w:sz w:val="20"/>
          <w:szCs w:val="20"/>
        </w:rPr>
        <w:t>Makito</w:t>
      </w:r>
      <w:proofErr w:type="spellEnd"/>
      <w:r w:rsidR="00C50ED2" w:rsidRPr="00204BA3">
        <w:rPr>
          <w:rFonts w:eastAsia="Times New Roman"/>
          <w:sz w:val="20"/>
          <w:szCs w:val="20"/>
        </w:rPr>
        <w:t xml:space="preserve">, M. </w:t>
      </w:r>
      <w:proofErr w:type="spellStart"/>
      <w:r w:rsidR="00C50ED2" w:rsidRPr="00204BA3">
        <w:rPr>
          <w:rFonts w:eastAsia="Times New Roman"/>
          <w:sz w:val="20"/>
          <w:szCs w:val="20"/>
        </w:rPr>
        <w:t>Sadaaki</w:t>
      </w:r>
      <w:proofErr w:type="spellEnd"/>
      <w:r w:rsidR="00C50ED2" w:rsidRPr="00204BA3">
        <w:rPr>
          <w:rFonts w:eastAsia="Times New Roman"/>
          <w:sz w:val="20"/>
          <w:szCs w:val="20"/>
        </w:rPr>
        <w:t xml:space="preserve">, </w:t>
      </w:r>
      <w:proofErr w:type="gramStart"/>
      <w:r w:rsidR="00C50ED2" w:rsidRPr="00204BA3">
        <w:rPr>
          <w:rFonts w:eastAsia="Times New Roman"/>
          <w:sz w:val="20"/>
          <w:szCs w:val="20"/>
        </w:rPr>
        <w:t>On</w:t>
      </w:r>
      <w:proofErr w:type="gramEnd"/>
      <w:r w:rsidR="00C50ED2" w:rsidRPr="00204BA3">
        <w:rPr>
          <w:rFonts w:eastAsia="Times New Roman"/>
          <w:sz w:val="20"/>
          <w:szCs w:val="20"/>
        </w:rPr>
        <w:t xml:space="preserve"> semi-supervised fuzzy c-means clustering, IEEE International Conference on Digital Object Identifier, 2009, 1119-1124</w:t>
      </w:r>
    </w:p>
    <w:p w14:paraId="2BB78550" w14:textId="73A2DFCB" w:rsidR="00C50ED2" w:rsidRPr="00204BA3" w:rsidRDefault="00C50ED2" w:rsidP="00E206AD">
      <w:pPr>
        <w:rPr>
          <w:rFonts w:eastAsia="宋体"/>
          <w:sz w:val="20"/>
          <w:szCs w:val="20"/>
        </w:rPr>
      </w:pPr>
      <w:r w:rsidRPr="00204BA3">
        <w:rPr>
          <w:rFonts w:eastAsia="宋体"/>
          <w:sz w:val="20"/>
          <w:szCs w:val="20"/>
        </w:rPr>
        <w:t>[8]</w:t>
      </w:r>
      <w:r w:rsidR="00E206AD" w:rsidRPr="00204BA3">
        <w:rPr>
          <w:rFonts w:eastAsia="宋体"/>
          <w:sz w:val="20"/>
          <w:szCs w:val="20"/>
        </w:rPr>
        <w:t xml:space="preserve"> </w:t>
      </w:r>
      <w:proofErr w:type="spellStart"/>
      <w:r w:rsidR="00E206AD" w:rsidRPr="00204BA3">
        <w:rPr>
          <w:rFonts w:eastAsia="宋体"/>
          <w:sz w:val="20"/>
          <w:szCs w:val="20"/>
        </w:rPr>
        <w:t>Rui</w:t>
      </w:r>
      <w:proofErr w:type="spellEnd"/>
      <w:r w:rsidR="00E206AD" w:rsidRPr="00204BA3">
        <w:rPr>
          <w:rFonts w:eastAsia="宋体"/>
          <w:sz w:val="20"/>
          <w:szCs w:val="20"/>
        </w:rPr>
        <w:t xml:space="preserve"> </w:t>
      </w:r>
      <w:proofErr w:type="gramStart"/>
      <w:r w:rsidR="00E206AD" w:rsidRPr="00204BA3">
        <w:rPr>
          <w:rFonts w:eastAsia="宋体"/>
          <w:sz w:val="20"/>
          <w:szCs w:val="20"/>
        </w:rPr>
        <w:t>Xu ,and</w:t>
      </w:r>
      <w:proofErr w:type="gramEnd"/>
      <w:r w:rsidR="00E206AD" w:rsidRPr="00204BA3">
        <w:rPr>
          <w:rFonts w:eastAsia="宋体"/>
          <w:sz w:val="20"/>
          <w:szCs w:val="20"/>
        </w:rPr>
        <w:t xml:space="preserve"> Donald </w:t>
      </w:r>
      <w:proofErr w:type="spellStart"/>
      <w:r w:rsidR="00E206AD" w:rsidRPr="00204BA3">
        <w:rPr>
          <w:rFonts w:eastAsia="宋体"/>
          <w:sz w:val="20"/>
          <w:szCs w:val="20"/>
        </w:rPr>
        <w:t>Wunsch</w:t>
      </w:r>
      <w:proofErr w:type="spellEnd"/>
      <w:r w:rsidR="00E206AD" w:rsidRPr="00204BA3">
        <w:rPr>
          <w:rFonts w:eastAsia="宋体"/>
          <w:sz w:val="20"/>
          <w:szCs w:val="20"/>
        </w:rPr>
        <w:t>, "Survey of Clustering Algorithms", IEEE Transactions On Neural Networks, Vol. 16, No. 3, MAY 2005 </w:t>
      </w:r>
    </w:p>
    <w:p w14:paraId="31F64971" w14:textId="324E0F86" w:rsidR="00C50ED2" w:rsidRPr="00204BA3" w:rsidRDefault="00C50ED2" w:rsidP="00E206AD">
      <w:pPr>
        <w:rPr>
          <w:rFonts w:eastAsia="宋体"/>
          <w:sz w:val="20"/>
          <w:szCs w:val="20"/>
        </w:rPr>
      </w:pPr>
      <w:r w:rsidRPr="00204BA3">
        <w:rPr>
          <w:rFonts w:eastAsia="宋体"/>
          <w:sz w:val="20"/>
          <w:szCs w:val="20"/>
        </w:rPr>
        <w:t>[9]</w:t>
      </w:r>
      <w:r w:rsidR="00E206AD" w:rsidRPr="00204BA3">
        <w:rPr>
          <w:rFonts w:eastAsia="宋体"/>
          <w:sz w:val="20"/>
          <w:szCs w:val="20"/>
        </w:rPr>
        <w:t xml:space="preserve"> Petra </w:t>
      </w:r>
      <w:proofErr w:type="spellStart"/>
      <w:proofErr w:type="gramStart"/>
      <w:r w:rsidR="00E206AD" w:rsidRPr="00204BA3">
        <w:rPr>
          <w:rFonts w:eastAsia="宋体"/>
          <w:sz w:val="20"/>
          <w:szCs w:val="20"/>
        </w:rPr>
        <w:t>Kudov́a</w:t>
      </w:r>
      <w:proofErr w:type="spellEnd"/>
      <w:r w:rsidR="00E206AD" w:rsidRPr="00204BA3">
        <w:rPr>
          <w:rFonts w:eastAsia="宋体"/>
          <w:sz w:val="20"/>
          <w:szCs w:val="20"/>
        </w:rPr>
        <w:t xml:space="preserve"> ,</w:t>
      </w:r>
      <w:proofErr w:type="gramEnd"/>
      <w:r w:rsidR="00E206AD" w:rsidRPr="00204BA3">
        <w:rPr>
          <w:rFonts w:eastAsia="宋体"/>
          <w:sz w:val="20"/>
          <w:szCs w:val="20"/>
        </w:rPr>
        <w:t>"Clustering Genetic Algorithm," IEEE, DOI 10.1109/DEXA.2007.65, 2007 </w:t>
      </w:r>
    </w:p>
    <w:p w14:paraId="468AAE44" w14:textId="08F260BE" w:rsidR="003F5FD0" w:rsidRPr="00204BA3" w:rsidRDefault="00C50ED2" w:rsidP="00C6697A">
      <w:pPr>
        <w:widowControl w:val="0"/>
        <w:autoSpaceDE w:val="0"/>
        <w:autoSpaceDN w:val="0"/>
        <w:adjustRightInd w:val="0"/>
        <w:rPr>
          <w:sz w:val="20"/>
          <w:szCs w:val="20"/>
        </w:rPr>
      </w:pPr>
      <w:r w:rsidRPr="00204BA3">
        <w:rPr>
          <w:sz w:val="20"/>
          <w:szCs w:val="20"/>
        </w:rPr>
        <w:t>[10]</w:t>
      </w:r>
      <w:r w:rsidR="00E206AD" w:rsidRPr="00204BA3">
        <w:rPr>
          <w:sz w:val="20"/>
          <w:szCs w:val="20"/>
        </w:rPr>
        <w:t xml:space="preserve"> Kennedy</w:t>
      </w:r>
      <w:r w:rsidR="00E206AD" w:rsidRPr="00204BA3">
        <w:rPr>
          <w:rFonts w:hint="eastAsia"/>
          <w:sz w:val="20"/>
          <w:szCs w:val="20"/>
        </w:rPr>
        <w:t xml:space="preserve"> J,</w:t>
      </w:r>
      <w:r w:rsidR="00E206AD" w:rsidRPr="00204BA3">
        <w:rPr>
          <w:sz w:val="20"/>
          <w:szCs w:val="20"/>
        </w:rPr>
        <w:t xml:space="preserve"> </w:t>
      </w:r>
      <w:proofErr w:type="spellStart"/>
      <w:r w:rsidR="00E206AD" w:rsidRPr="00204BA3">
        <w:rPr>
          <w:rFonts w:hint="eastAsia"/>
          <w:sz w:val="20"/>
          <w:szCs w:val="20"/>
        </w:rPr>
        <w:t>Eberhart</w:t>
      </w:r>
      <w:proofErr w:type="spellEnd"/>
      <w:r w:rsidR="00E206AD" w:rsidRPr="00204BA3">
        <w:rPr>
          <w:rFonts w:hint="eastAsia"/>
          <w:sz w:val="20"/>
          <w:szCs w:val="20"/>
        </w:rPr>
        <w:t xml:space="preserve"> RC. Particle Swarm Optimization. </w:t>
      </w:r>
      <w:proofErr w:type="spellStart"/>
      <w:r w:rsidR="00E206AD" w:rsidRPr="00204BA3">
        <w:rPr>
          <w:rFonts w:hint="eastAsia"/>
          <w:sz w:val="20"/>
          <w:szCs w:val="20"/>
        </w:rPr>
        <w:t>Proc.IEEE</w:t>
      </w:r>
      <w:proofErr w:type="spellEnd"/>
      <w:r w:rsidR="00E206AD" w:rsidRPr="00204BA3">
        <w:rPr>
          <w:rFonts w:hint="eastAsia"/>
          <w:sz w:val="20"/>
          <w:szCs w:val="20"/>
        </w:rPr>
        <w:t xml:space="preserve"> International Conference on Neural Networks, IV [C</w:t>
      </w:r>
      <w:proofErr w:type="gramStart"/>
      <w:r w:rsidR="00E206AD" w:rsidRPr="00204BA3">
        <w:rPr>
          <w:rFonts w:hint="eastAsia"/>
          <w:sz w:val="20"/>
          <w:szCs w:val="20"/>
        </w:rPr>
        <w:t>].Piscataway</w:t>
      </w:r>
      <w:proofErr w:type="gramEnd"/>
      <w:r w:rsidR="00E206AD" w:rsidRPr="00204BA3">
        <w:rPr>
          <w:rFonts w:hint="eastAsia"/>
          <w:sz w:val="20"/>
          <w:szCs w:val="20"/>
        </w:rPr>
        <w:t>, NJ:IEEE Service Center,1995.1942-1948.</w:t>
      </w:r>
      <w:bookmarkStart w:id="24" w:name="OLE_LINK11"/>
      <w:bookmarkStart w:id="25" w:name="OLE_LINK12"/>
      <w:r w:rsidRPr="00204BA3">
        <w:rPr>
          <w:sz w:val="20"/>
          <w:szCs w:val="20"/>
        </w:rPr>
        <w:t xml:space="preserve"> </w:t>
      </w:r>
    </w:p>
    <w:p w14:paraId="09B0BF36" w14:textId="2C09C4D7" w:rsidR="003F5FD0" w:rsidRPr="00204BA3" w:rsidRDefault="003F5FD0" w:rsidP="00C50ED2">
      <w:pPr>
        <w:rPr>
          <w:sz w:val="20"/>
          <w:szCs w:val="20"/>
        </w:rPr>
      </w:pPr>
      <w:r w:rsidRPr="003F5FD0">
        <w:rPr>
          <w:rFonts w:eastAsia="宋体"/>
          <w:sz w:val="20"/>
          <w:szCs w:val="20"/>
        </w:rPr>
        <w:t>[</w:t>
      </w:r>
      <w:r w:rsidR="00C50ED2" w:rsidRPr="00204BA3">
        <w:rPr>
          <w:rFonts w:eastAsia="宋体"/>
          <w:sz w:val="20"/>
          <w:szCs w:val="20"/>
        </w:rPr>
        <w:t>1</w:t>
      </w:r>
      <w:r w:rsidR="00204BA3" w:rsidRPr="00204BA3">
        <w:rPr>
          <w:rFonts w:eastAsia="宋体"/>
          <w:sz w:val="20"/>
          <w:szCs w:val="20"/>
        </w:rPr>
        <w:t>1</w:t>
      </w:r>
      <w:r w:rsidRPr="003F5FD0">
        <w:rPr>
          <w:rFonts w:eastAsia="宋体"/>
          <w:sz w:val="20"/>
          <w:szCs w:val="20"/>
        </w:rPr>
        <w:t>] J. Sun, B. Feng, W. B. Xu, Particle swarm optimization with particles having quantum behavior, Proceedings of 2004 Congress on Evolutionary Computation, 2004, 325-331</w:t>
      </w:r>
    </w:p>
    <w:p w14:paraId="20F08F04" w14:textId="2BC67C84" w:rsidR="00C6697A" w:rsidRPr="00204BA3" w:rsidRDefault="003F5FD0" w:rsidP="00C50ED2">
      <w:pPr>
        <w:rPr>
          <w:sz w:val="20"/>
          <w:szCs w:val="20"/>
        </w:rPr>
      </w:pPr>
      <w:r w:rsidRPr="003F5FD0">
        <w:rPr>
          <w:rFonts w:eastAsia="宋体"/>
          <w:sz w:val="20"/>
          <w:szCs w:val="20"/>
        </w:rPr>
        <w:t>[</w:t>
      </w:r>
      <w:r w:rsidR="00C50ED2" w:rsidRPr="00204BA3">
        <w:rPr>
          <w:sz w:val="20"/>
          <w:szCs w:val="20"/>
        </w:rPr>
        <w:t>1</w:t>
      </w:r>
      <w:r w:rsidR="00204BA3" w:rsidRPr="00204BA3">
        <w:rPr>
          <w:sz w:val="20"/>
          <w:szCs w:val="20"/>
        </w:rPr>
        <w:t>2</w:t>
      </w:r>
      <w:r w:rsidRPr="003F5FD0">
        <w:rPr>
          <w:rFonts w:eastAsia="宋体"/>
          <w:sz w:val="20"/>
          <w:szCs w:val="20"/>
        </w:rPr>
        <w:t xml:space="preserve">] Jun Sun, </w:t>
      </w:r>
      <w:proofErr w:type="spellStart"/>
      <w:r w:rsidRPr="003F5FD0">
        <w:rPr>
          <w:rFonts w:eastAsia="宋体"/>
          <w:sz w:val="20"/>
          <w:szCs w:val="20"/>
        </w:rPr>
        <w:t>Wenbo</w:t>
      </w:r>
      <w:proofErr w:type="spellEnd"/>
      <w:r w:rsidRPr="003F5FD0">
        <w:rPr>
          <w:rFonts w:eastAsia="宋体"/>
          <w:sz w:val="20"/>
          <w:szCs w:val="20"/>
        </w:rPr>
        <w:t xml:space="preserve"> Xu, Bin Ye, Quantum-behaved particle swarm optimization clustering algorithm, Lecture Notes in Computer Science, 2006, 340-347</w:t>
      </w:r>
    </w:p>
    <w:bookmarkEnd w:id="24"/>
    <w:bookmarkEnd w:id="25"/>
    <w:p w14:paraId="077DBD49" w14:textId="06F5BCF4" w:rsidR="00B91BA7" w:rsidRPr="00204BA3" w:rsidRDefault="00C6697A" w:rsidP="00C6697A">
      <w:pPr>
        <w:suppressAutoHyphens/>
        <w:autoSpaceDE w:val="0"/>
        <w:autoSpaceDN w:val="0"/>
        <w:adjustRightInd w:val="0"/>
        <w:rPr>
          <w:rFonts w:eastAsia="宋体"/>
          <w:sz w:val="20"/>
          <w:szCs w:val="20"/>
        </w:rPr>
        <w:sectPr w:rsidR="00B91BA7" w:rsidRPr="00204BA3">
          <w:type w:val="continuous"/>
          <w:pgSz w:w="11906" w:h="16838"/>
          <w:pgMar w:top="1080" w:right="737" w:bottom="2432" w:left="737" w:header="720" w:footer="720" w:gutter="0"/>
          <w:cols w:num="2" w:space="360"/>
          <w:docGrid w:linePitch="360"/>
        </w:sectPr>
      </w:pPr>
      <w:r w:rsidRPr="00204BA3">
        <w:rPr>
          <w:sz w:val="20"/>
          <w:szCs w:val="20"/>
        </w:rPr>
        <w:t>[</w:t>
      </w:r>
      <w:proofErr w:type="gramStart"/>
      <w:r w:rsidRPr="00204BA3">
        <w:rPr>
          <w:sz w:val="20"/>
          <w:szCs w:val="20"/>
        </w:rPr>
        <w:t>1</w:t>
      </w:r>
      <w:r w:rsidR="00204BA3">
        <w:rPr>
          <w:sz w:val="20"/>
          <w:szCs w:val="20"/>
        </w:rPr>
        <w:t>3</w:t>
      </w:r>
      <w:r w:rsidRPr="00204BA3">
        <w:rPr>
          <w:sz w:val="20"/>
          <w:szCs w:val="20"/>
        </w:rPr>
        <w:t>]</w:t>
      </w:r>
      <w:r w:rsidR="00F570B1" w:rsidRPr="00204BA3">
        <w:rPr>
          <w:sz w:val="20"/>
          <w:szCs w:val="20"/>
        </w:rPr>
        <w:t>WITTEN</w:t>
      </w:r>
      <w:proofErr w:type="gramEnd"/>
      <w:r w:rsidR="00F570B1" w:rsidRPr="00204BA3">
        <w:rPr>
          <w:sz w:val="20"/>
          <w:szCs w:val="20"/>
        </w:rPr>
        <w:t xml:space="preserve"> Ian H , FRANK </w:t>
      </w:r>
      <w:proofErr w:type="spellStart"/>
      <w:r w:rsidR="00F570B1" w:rsidRPr="00204BA3">
        <w:rPr>
          <w:sz w:val="20"/>
          <w:szCs w:val="20"/>
        </w:rPr>
        <w:t>Eibe</w:t>
      </w:r>
      <w:proofErr w:type="spellEnd"/>
      <w:r w:rsidR="00F570B1" w:rsidRPr="00204BA3">
        <w:rPr>
          <w:sz w:val="20"/>
          <w:szCs w:val="20"/>
        </w:rPr>
        <w:t xml:space="preserve">. Data </w:t>
      </w:r>
      <w:proofErr w:type="gramStart"/>
      <w:r w:rsidR="00F570B1" w:rsidRPr="00204BA3">
        <w:rPr>
          <w:sz w:val="20"/>
          <w:szCs w:val="20"/>
        </w:rPr>
        <w:t>Mining :</w:t>
      </w:r>
      <w:proofErr w:type="gramEnd"/>
      <w:r w:rsidR="00F570B1" w:rsidRPr="00204BA3">
        <w:rPr>
          <w:sz w:val="20"/>
          <w:szCs w:val="20"/>
        </w:rPr>
        <w:t xml:space="preserve"> Practical Machine Learning Tools and Techniques[M] . Elsevier </w:t>
      </w:r>
      <w:proofErr w:type="spellStart"/>
      <w:r w:rsidR="00F570B1" w:rsidRPr="00204BA3">
        <w:rPr>
          <w:sz w:val="20"/>
          <w:szCs w:val="20"/>
        </w:rPr>
        <w:t>Inc</w:t>
      </w:r>
      <w:proofErr w:type="spellEnd"/>
      <w:r w:rsidR="00F570B1" w:rsidRPr="00204BA3">
        <w:rPr>
          <w:sz w:val="20"/>
          <w:szCs w:val="20"/>
        </w:rPr>
        <w:t xml:space="preserve"> , 2005 :11 - 17.</w:t>
      </w:r>
    </w:p>
    <w:p w14:paraId="25377597" w14:textId="77777777" w:rsidR="003900D0" w:rsidRDefault="003900D0" w:rsidP="00602A44">
      <w:pPr>
        <w:jc w:val="both"/>
      </w:pPr>
    </w:p>
    <w:p w14:paraId="5BA6ED4F" w14:textId="7EEBF3E4" w:rsidR="003900D0" w:rsidRDefault="003900D0"/>
    <w:p w14:paraId="7A0ECF66" w14:textId="77777777" w:rsidR="003900D0" w:rsidRDefault="003900D0"/>
    <w:sectPr w:rsidR="003900D0">
      <w:type w:val="continuous"/>
      <w:pgSz w:w="11906" w:h="16838"/>
      <w:pgMar w:top="1080" w:right="737" w:bottom="2432" w:left="73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1BBA02" w14:textId="77777777" w:rsidR="00E15427" w:rsidRDefault="00E15427" w:rsidP="00602A44">
      <w:r>
        <w:separator/>
      </w:r>
    </w:p>
  </w:endnote>
  <w:endnote w:type="continuationSeparator" w:id="0">
    <w:p w14:paraId="1D942A30" w14:textId="77777777" w:rsidR="00E15427" w:rsidRDefault="00E15427" w:rsidP="00602A4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inherit">
    <w:altName w:val="Athelas"/>
    <w:panose1 w:val="00000000000000000000"/>
    <w:charset w:val="00"/>
    <w:family w:val="roman"/>
    <w:notTrueType/>
    <w:pitch w:val="default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–è¸øWè·">
    <w:altName w:val="Calibri"/>
    <w:panose1 w:val="00000000000000000000"/>
    <w:charset w:val="4D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57BF8E7" w14:textId="77777777" w:rsidR="00E15427" w:rsidRDefault="00E15427" w:rsidP="00602A44">
      <w:r>
        <w:separator/>
      </w:r>
    </w:p>
  </w:footnote>
  <w:footnote w:type="continuationSeparator" w:id="0">
    <w:p w14:paraId="6D447EEC" w14:textId="77777777" w:rsidR="00E15427" w:rsidRDefault="00E15427" w:rsidP="00602A4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upperRoman"/>
      <w:pStyle w:val="1"/>
      <w:suff w:val="space"/>
      <w:lvlText w:val="%1."/>
      <w:lvlJc w:val="center"/>
      <w:pPr>
        <w:tabs>
          <w:tab w:val="num" w:pos="0"/>
        </w:tabs>
        <w:ind w:left="0" w:firstLine="216"/>
      </w:pPr>
      <w:rPr>
        <w:rFonts w:cs="Times New Roman"/>
        <w:i w:val="0"/>
        <w:iCs w:val="0"/>
      </w:rPr>
    </w:lvl>
    <w:lvl w:ilvl="1">
      <w:start w:val="1"/>
      <w:numFmt w:val="upperLetter"/>
      <w:pStyle w:val="2"/>
      <w:lvlText w:val="%2."/>
      <w:lvlJc w:val="left"/>
      <w:pPr>
        <w:tabs>
          <w:tab w:val="num" w:pos="227"/>
        </w:tabs>
        <w:ind w:left="288" w:hanging="288"/>
      </w:pPr>
      <w:rPr>
        <w:rFonts w:cs="Times New Roman"/>
      </w:rPr>
    </w:lvl>
    <w:lvl w:ilvl="2">
      <w:start w:val="1"/>
      <w:numFmt w:val="decimal"/>
      <w:lvlText w:val="%3)"/>
      <w:lvlJc w:val="left"/>
      <w:pPr>
        <w:tabs>
          <w:tab w:val="num" w:pos="425"/>
        </w:tabs>
        <w:ind w:left="0" w:firstLine="180"/>
      </w:pPr>
      <w:rPr>
        <w:rFonts w:cs="Times New Roman"/>
      </w:rPr>
    </w:lvl>
    <w:lvl w:ilvl="3">
      <w:start w:val="1"/>
      <w:numFmt w:val="lowerLetter"/>
      <w:lvlText w:val="%4)"/>
      <w:lvlJc w:val="left"/>
      <w:pPr>
        <w:tabs>
          <w:tab w:val="num" w:pos="630"/>
        </w:tabs>
        <w:ind w:left="0" w:firstLine="360"/>
      </w:pPr>
      <w:rPr>
        <w:rFonts w:ascii="Times New Roman" w:hAnsi="Times New Roman" w:cs="Times New Roman"/>
        <w:b w:val="0"/>
        <w:bCs w:val="0"/>
        <w:i/>
        <w:iCs/>
        <w:sz w:val="20"/>
        <w:szCs w:val="20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2880" w:firstLine="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 w:firstLine="0"/>
      </w:pPr>
      <w:rPr>
        <w:rFonts w:cs="Times New Roman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 w:firstLine="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 w:firstLine="0"/>
      </w:pPr>
      <w:rPr>
        <w:rFonts w:cs="Times New Roman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 w:firstLine="0"/>
      </w:pPr>
      <w:rPr>
        <w:rFonts w:cs="Times New Roman"/>
      </w:rPr>
    </w:lvl>
  </w:abstractNum>
  <w:abstractNum w:abstractNumId="1">
    <w:nsid w:val="00000004"/>
    <w:multiLevelType w:val="singleLevel"/>
    <w:tmpl w:val="1730E560"/>
    <w:name w:val="WW8Num4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cs="Times New Roman"/>
        <w:sz w:val="20"/>
        <w:szCs w:val="20"/>
      </w:rPr>
    </w:lvl>
  </w:abstractNum>
  <w:abstractNum w:abstractNumId="2">
    <w:nsid w:val="2A5A7F81"/>
    <w:multiLevelType w:val="hybridMultilevel"/>
    <w:tmpl w:val="8A4AB58A"/>
    <w:lvl w:ilvl="0" w:tplc="70CE1FD4">
      <w:start w:val="1"/>
      <w:numFmt w:val="decimal"/>
      <w:lvlText w:val="%1-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52EF5592"/>
    <w:multiLevelType w:val="multilevel"/>
    <w:tmpl w:val="2952BC16"/>
    <w:lvl w:ilvl="0">
      <w:start w:val="1"/>
      <w:numFmt w:val="bullet"/>
      <w:pStyle w:val="references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7681F"/>
    <w:rsid w:val="0001110B"/>
    <w:rsid w:val="0004265A"/>
    <w:rsid w:val="00054ED0"/>
    <w:rsid w:val="00063AB4"/>
    <w:rsid w:val="00082337"/>
    <w:rsid w:val="00083EE1"/>
    <w:rsid w:val="000D7DA6"/>
    <w:rsid w:val="000E6E32"/>
    <w:rsid w:val="000F3F42"/>
    <w:rsid w:val="001325BD"/>
    <w:rsid w:val="00144473"/>
    <w:rsid w:val="00150387"/>
    <w:rsid w:val="00185E0B"/>
    <w:rsid w:val="00186F2F"/>
    <w:rsid w:val="001901EA"/>
    <w:rsid w:val="001A75C3"/>
    <w:rsid w:val="001C666D"/>
    <w:rsid w:val="00204BA3"/>
    <w:rsid w:val="00212138"/>
    <w:rsid w:val="002303C2"/>
    <w:rsid w:val="00252CE5"/>
    <w:rsid w:val="00266158"/>
    <w:rsid w:val="0029516D"/>
    <w:rsid w:val="002A3DF4"/>
    <w:rsid w:val="002A46AF"/>
    <w:rsid w:val="002E34B9"/>
    <w:rsid w:val="00304EE3"/>
    <w:rsid w:val="0032189A"/>
    <w:rsid w:val="00350C44"/>
    <w:rsid w:val="003531F2"/>
    <w:rsid w:val="003611E2"/>
    <w:rsid w:val="00364E1A"/>
    <w:rsid w:val="00376C85"/>
    <w:rsid w:val="00387513"/>
    <w:rsid w:val="003900D0"/>
    <w:rsid w:val="003960C5"/>
    <w:rsid w:val="003A61A1"/>
    <w:rsid w:val="003B6C5A"/>
    <w:rsid w:val="003F4E3E"/>
    <w:rsid w:val="003F5FD0"/>
    <w:rsid w:val="004102BE"/>
    <w:rsid w:val="004152E6"/>
    <w:rsid w:val="00441156"/>
    <w:rsid w:val="00493537"/>
    <w:rsid w:val="00493DDE"/>
    <w:rsid w:val="004949B8"/>
    <w:rsid w:val="004B2745"/>
    <w:rsid w:val="004B2B62"/>
    <w:rsid w:val="004C2FA1"/>
    <w:rsid w:val="004C6C2D"/>
    <w:rsid w:val="004C7439"/>
    <w:rsid w:val="00525CF3"/>
    <w:rsid w:val="00564FDA"/>
    <w:rsid w:val="005747AE"/>
    <w:rsid w:val="00575005"/>
    <w:rsid w:val="00576AE8"/>
    <w:rsid w:val="005777B1"/>
    <w:rsid w:val="00593BA6"/>
    <w:rsid w:val="005A07D9"/>
    <w:rsid w:val="005B1645"/>
    <w:rsid w:val="005B1CDE"/>
    <w:rsid w:val="005B1EA3"/>
    <w:rsid w:val="005C3B1B"/>
    <w:rsid w:val="005E7262"/>
    <w:rsid w:val="005F50E9"/>
    <w:rsid w:val="00601A7B"/>
    <w:rsid w:val="00602A44"/>
    <w:rsid w:val="00625CBF"/>
    <w:rsid w:val="0064117B"/>
    <w:rsid w:val="006554A4"/>
    <w:rsid w:val="00680B0C"/>
    <w:rsid w:val="00693200"/>
    <w:rsid w:val="006D2CC4"/>
    <w:rsid w:val="006E5C79"/>
    <w:rsid w:val="007118BB"/>
    <w:rsid w:val="0072162A"/>
    <w:rsid w:val="00746E4E"/>
    <w:rsid w:val="00767C8C"/>
    <w:rsid w:val="00771324"/>
    <w:rsid w:val="00792735"/>
    <w:rsid w:val="007A6FBF"/>
    <w:rsid w:val="007A70B8"/>
    <w:rsid w:val="007D0F7D"/>
    <w:rsid w:val="007D675A"/>
    <w:rsid w:val="00816453"/>
    <w:rsid w:val="008214FD"/>
    <w:rsid w:val="00826E09"/>
    <w:rsid w:val="008336E1"/>
    <w:rsid w:val="008663FA"/>
    <w:rsid w:val="00874531"/>
    <w:rsid w:val="00876EDD"/>
    <w:rsid w:val="00886EF3"/>
    <w:rsid w:val="00891460"/>
    <w:rsid w:val="00893726"/>
    <w:rsid w:val="008A617C"/>
    <w:rsid w:val="008E4943"/>
    <w:rsid w:val="008E53CA"/>
    <w:rsid w:val="008F521D"/>
    <w:rsid w:val="0090359F"/>
    <w:rsid w:val="00925FE7"/>
    <w:rsid w:val="00932965"/>
    <w:rsid w:val="00932CCC"/>
    <w:rsid w:val="009540AF"/>
    <w:rsid w:val="00977B35"/>
    <w:rsid w:val="00984A0F"/>
    <w:rsid w:val="009949B3"/>
    <w:rsid w:val="009B6596"/>
    <w:rsid w:val="009C4A5F"/>
    <w:rsid w:val="009C5AAC"/>
    <w:rsid w:val="009C60FD"/>
    <w:rsid w:val="00A33D0A"/>
    <w:rsid w:val="00A42D2D"/>
    <w:rsid w:val="00A4467E"/>
    <w:rsid w:val="00AE57EA"/>
    <w:rsid w:val="00AE7C37"/>
    <w:rsid w:val="00AF45D1"/>
    <w:rsid w:val="00B21101"/>
    <w:rsid w:val="00B27F75"/>
    <w:rsid w:val="00B31C24"/>
    <w:rsid w:val="00B50F8E"/>
    <w:rsid w:val="00B6377C"/>
    <w:rsid w:val="00B91BA7"/>
    <w:rsid w:val="00B9217B"/>
    <w:rsid w:val="00C040B1"/>
    <w:rsid w:val="00C07B14"/>
    <w:rsid w:val="00C17829"/>
    <w:rsid w:val="00C47503"/>
    <w:rsid w:val="00C50ED2"/>
    <w:rsid w:val="00C6697A"/>
    <w:rsid w:val="00C8524C"/>
    <w:rsid w:val="00C926F8"/>
    <w:rsid w:val="00CC2911"/>
    <w:rsid w:val="00CF137F"/>
    <w:rsid w:val="00D20809"/>
    <w:rsid w:val="00D324BC"/>
    <w:rsid w:val="00D72061"/>
    <w:rsid w:val="00D739DC"/>
    <w:rsid w:val="00D7499C"/>
    <w:rsid w:val="00D82937"/>
    <w:rsid w:val="00D8616E"/>
    <w:rsid w:val="00DC31EC"/>
    <w:rsid w:val="00DE48FE"/>
    <w:rsid w:val="00DF0B96"/>
    <w:rsid w:val="00DF35C5"/>
    <w:rsid w:val="00E00C2C"/>
    <w:rsid w:val="00E07FB1"/>
    <w:rsid w:val="00E1005B"/>
    <w:rsid w:val="00E15427"/>
    <w:rsid w:val="00E206AD"/>
    <w:rsid w:val="00E61B25"/>
    <w:rsid w:val="00E66BEF"/>
    <w:rsid w:val="00ED03FD"/>
    <w:rsid w:val="00ED1C4A"/>
    <w:rsid w:val="00ED43D2"/>
    <w:rsid w:val="00F009EF"/>
    <w:rsid w:val="00F12A23"/>
    <w:rsid w:val="00F24B75"/>
    <w:rsid w:val="00F31DBD"/>
    <w:rsid w:val="00F37CB3"/>
    <w:rsid w:val="00F46938"/>
    <w:rsid w:val="00F5357F"/>
    <w:rsid w:val="00F570B1"/>
    <w:rsid w:val="00F7681F"/>
    <w:rsid w:val="00F84CEC"/>
    <w:rsid w:val="00F97141"/>
    <w:rsid w:val="00FA094D"/>
    <w:rsid w:val="00FA0EA8"/>
    <w:rsid w:val="00FA7F25"/>
    <w:rsid w:val="00FC0C58"/>
    <w:rsid w:val="00FE5F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E9B8E05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46938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0"/>
    <w:link w:val="10"/>
    <w:qFormat/>
    <w:rsid w:val="00F7681F"/>
    <w:pPr>
      <w:keepNext/>
      <w:keepLines/>
      <w:numPr>
        <w:numId w:val="1"/>
      </w:numPr>
      <w:tabs>
        <w:tab w:val="left" w:pos="216"/>
        <w:tab w:val="left" w:pos="283"/>
        <w:tab w:val="left" w:pos="340"/>
        <w:tab w:val="left" w:pos="397"/>
      </w:tabs>
      <w:suppressAutoHyphens/>
      <w:spacing w:before="160" w:after="80"/>
      <w:jc w:val="center"/>
      <w:outlineLvl w:val="0"/>
    </w:pPr>
  </w:style>
  <w:style w:type="paragraph" w:styleId="2">
    <w:name w:val="heading 2"/>
    <w:basedOn w:val="a"/>
    <w:next w:val="a0"/>
    <w:link w:val="20"/>
    <w:qFormat/>
    <w:rsid w:val="00F7681F"/>
    <w:pPr>
      <w:keepNext/>
      <w:keepLines/>
      <w:numPr>
        <w:ilvl w:val="1"/>
        <w:numId w:val="1"/>
      </w:numPr>
      <w:suppressAutoHyphens/>
      <w:spacing w:before="120" w:after="60"/>
      <w:outlineLvl w:val="1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字符"/>
    <w:basedOn w:val="a1"/>
    <w:link w:val="1"/>
    <w:rsid w:val="00F7681F"/>
    <w:rPr>
      <w:rFonts w:ascii="Times New Roman" w:eastAsia="宋体" w:hAnsi="Times New Roman" w:cs="Times New Roman"/>
      <w:kern w:val="0"/>
      <w:sz w:val="20"/>
      <w:szCs w:val="20"/>
    </w:rPr>
  </w:style>
  <w:style w:type="character" w:customStyle="1" w:styleId="20">
    <w:name w:val="标题 2字符"/>
    <w:basedOn w:val="a1"/>
    <w:link w:val="2"/>
    <w:rsid w:val="00F7681F"/>
    <w:rPr>
      <w:rFonts w:ascii="Times New Roman" w:eastAsia="宋体" w:hAnsi="Times New Roman" w:cs="Times New Roman"/>
      <w:kern w:val="0"/>
      <w:sz w:val="20"/>
      <w:szCs w:val="20"/>
    </w:rPr>
  </w:style>
  <w:style w:type="paragraph" w:styleId="a0">
    <w:name w:val="Body Text"/>
    <w:basedOn w:val="a"/>
    <w:link w:val="a4"/>
    <w:rsid w:val="00F7681F"/>
    <w:pPr>
      <w:suppressAutoHyphens/>
      <w:spacing w:after="6"/>
      <w:ind w:firstLine="288"/>
      <w:jc w:val="both"/>
    </w:pPr>
    <w:rPr>
      <w:rFonts w:eastAsia="宋体"/>
      <w:spacing w:val="-1"/>
      <w:sz w:val="20"/>
      <w:szCs w:val="20"/>
    </w:rPr>
  </w:style>
  <w:style w:type="character" w:customStyle="1" w:styleId="a4">
    <w:name w:val="正文文本字符"/>
    <w:basedOn w:val="a1"/>
    <w:link w:val="a0"/>
    <w:rsid w:val="00F7681F"/>
    <w:rPr>
      <w:rFonts w:ascii="Times New Roman" w:eastAsia="宋体" w:hAnsi="Times New Roman" w:cs="Times New Roman"/>
      <w:spacing w:val="-1"/>
      <w:kern w:val="0"/>
      <w:sz w:val="20"/>
      <w:szCs w:val="20"/>
    </w:rPr>
  </w:style>
  <w:style w:type="paragraph" w:customStyle="1" w:styleId="Abstract">
    <w:name w:val="Abstract"/>
    <w:rsid w:val="00F7681F"/>
    <w:pPr>
      <w:suppressAutoHyphens/>
      <w:spacing w:after="200"/>
      <w:ind w:firstLine="170"/>
      <w:jc w:val="both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Affiliation">
    <w:name w:val="Affiliation"/>
    <w:rsid w:val="00F7681F"/>
    <w:pPr>
      <w:suppressAutoHyphens/>
      <w:jc w:val="center"/>
    </w:pPr>
    <w:rPr>
      <w:rFonts w:ascii="Times New Roman" w:eastAsia="宋体" w:hAnsi="Times New Roman" w:cs="Times New Roman"/>
      <w:kern w:val="0"/>
      <w:sz w:val="20"/>
      <w:szCs w:val="20"/>
    </w:rPr>
  </w:style>
  <w:style w:type="paragraph" w:customStyle="1" w:styleId="references">
    <w:name w:val="references"/>
    <w:rsid w:val="00F7681F"/>
    <w:pPr>
      <w:numPr>
        <w:numId w:val="3"/>
      </w:numPr>
      <w:suppressAutoHyphens/>
      <w:spacing w:after="50" w:line="180" w:lineRule="atLeast"/>
      <w:jc w:val="both"/>
    </w:pPr>
    <w:rPr>
      <w:rFonts w:ascii="Times New Roman" w:eastAsia="宋体" w:hAnsi="Times New Roman" w:cs="Times New Roman"/>
      <w:kern w:val="0"/>
      <w:sz w:val="20"/>
      <w:szCs w:val="20"/>
    </w:rPr>
  </w:style>
  <w:style w:type="paragraph" w:styleId="a5">
    <w:name w:val="List Paragraph"/>
    <w:basedOn w:val="a"/>
    <w:uiPriority w:val="34"/>
    <w:qFormat/>
    <w:rsid w:val="00F7681F"/>
    <w:pPr>
      <w:suppressAutoHyphens/>
      <w:ind w:firstLineChars="200" w:firstLine="420"/>
      <w:jc w:val="center"/>
    </w:pPr>
    <w:rPr>
      <w:rFonts w:eastAsia="宋体"/>
      <w:sz w:val="20"/>
      <w:szCs w:val="20"/>
    </w:rPr>
  </w:style>
  <w:style w:type="paragraph" w:styleId="a6">
    <w:name w:val="Balloon Text"/>
    <w:basedOn w:val="a"/>
    <w:link w:val="a7"/>
    <w:uiPriority w:val="99"/>
    <w:semiHidden/>
    <w:unhideWhenUsed/>
    <w:rsid w:val="00F7681F"/>
    <w:pPr>
      <w:suppressAutoHyphens/>
      <w:jc w:val="center"/>
    </w:pPr>
    <w:rPr>
      <w:rFonts w:ascii="Heiti SC Light" w:eastAsia="Heiti SC Light"/>
      <w:sz w:val="18"/>
      <w:szCs w:val="18"/>
    </w:rPr>
  </w:style>
  <w:style w:type="character" w:customStyle="1" w:styleId="a7">
    <w:name w:val="批注框文本字符"/>
    <w:basedOn w:val="a1"/>
    <w:link w:val="a6"/>
    <w:uiPriority w:val="99"/>
    <w:semiHidden/>
    <w:rsid w:val="00F7681F"/>
    <w:rPr>
      <w:rFonts w:ascii="Heiti SC Light" w:eastAsia="Heiti SC Light" w:hAnsi="Times New Roman" w:cs="Times New Roman"/>
      <w:kern w:val="0"/>
      <w:sz w:val="18"/>
      <w:szCs w:val="18"/>
    </w:rPr>
  </w:style>
  <w:style w:type="paragraph" w:customStyle="1" w:styleId="Default">
    <w:name w:val="Default"/>
    <w:rsid w:val="00F37CB3"/>
    <w:pPr>
      <w:autoSpaceDE w:val="0"/>
      <w:autoSpaceDN w:val="0"/>
      <w:adjustRightInd w:val="0"/>
    </w:pPr>
    <w:rPr>
      <w:rFonts w:ascii="Times New Roman" w:hAnsi="Times New Roman" w:cs="Times New Roman"/>
      <w:color w:val="000000"/>
      <w:kern w:val="0"/>
    </w:rPr>
  </w:style>
  <w:style w:type="character" w:styleId="a8">
    <w:name w:val="Hyperlink"/>
    <w:basedOn w:val="a1"/>
    <w:uiPriority w:val="99"/>
    <w:unhideWhenUsed/>
    <w:rsid w:val="007118BB"/>
    <w:rPr>
      <w:color w:val="0000FF" w:themeColor="hyperlink"/>
      <w:u w:val="single"/>
    </w:rPr>
  </w:style>
  <w:style w:type="character" w:styleId="a9">
    <w:name w:val="FollowedHyperlink"/>
    <w:basedOn w:val="a1"/>
    <w:uiPriority w:val="99"/>
    <w:semiHidden/>
    <w:unhideWhenUsed/>
    <w:rsid w:val="00D739DC"/>
    <w:rPr>
      <w:color w:val="800080" w:themeColor="followedHyperlink"/>
      <w:u w:val="single"/>
    </w:rPr>
  </w:style>
  <w:style w:type="character" w:styleId="aa">
    <w:name w:val="Emphasis"/>
    <w:basedOn w:val="a1"/>
    <w:uiPriority w:val="20"/>
    <w:qFormat/>
    <w:rsid w:val="00493537"/>
    <w:rPr>
      <w:i/>
      <w:iCs/>
    </w:rPr>
  </w:style>
  <w:style w:type="paragraph" w:styleId="ab">
    <w:name w:val="Normal (Web)"/>
    <w:basedOn w:val="a"/>
    <w:uiPriority w:val="99"/>
    <w:unhideWhenUsed/>
    <w:rsid w:val="005A07D9"/>
    <w:pPr>
      <w:spacing w:before="100" w:beforeAutospacing="1" w:after="100" w:afterAutospacing="1"/>
    </w:pPr>
    <w:rPr>
      <w:rFonts w:ascii="Times" w:hAnsi="Times"/>
      <w:sz w:val="20"/>
      <w:szCs w:val="20"/>
    </w:rPr>
  </w:style>
  <w:style w:type="character" w:customStyle="1" w:styleId="apple-converted-space">
    <w:name w:val="apple-converted-space"/>
    <w:basedOn w:val="a1"/>
    <w:rsid w:val="005A07D9"/>
  </w:style>
  <w:style w:type="paragraph" w:styleId="HTML">
    <w:name w:val="HTML Preformatted"/>
    <w:basedOn w:val="a"/>
    <w:link w:val="HTML0"/>
    <w:uiPriority w:val="99"/>
    <w:semiHidden/>
    <w:unhideWhenUsed/>
    <w:rsid w:val="004C74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1"/>
    <w:link w:val="HTML"/>
    <w:uiPriority w:val="99"/>
    <w:semiHidden/>
    <w:rsid w:val="004C7439"/>
    <w:rPr>
      <w:rFonts w:ascii="Courier New" w:hAnsi="Courier New" w:cs="Courier New"/>
      <w:kern w:val="0"/>
      <w:sz w:val="20"/>
      <w:szCs w:val="20"/>
    </w:rPr>
  </w:style>
  <w:style w:type="paragraph" w:styleId="ac">
    <w:name w:val="header"/>
    <w:basedOn w:val="a"/>
    <w:link w:val="ad"/>
    <w:uiPriority w:val="99"/>
    <w:unhideWhenUsed/>
    <w:rsid w:val="00602A44"/>
    <w:pPr>
      <w:pBdr>
        <w:bottom w:val="single" w:sz="6" w:space="1" w:color="auto"/>
      </w:pBdr>
      <w:tabs>
        <w:tab w:val="center" w:pos="4153"/>
        <w:tab w:val="right" w:pos="8306"/>
      </w:tabs>
      <w:suppressAutoHyphens/>
      <w:snapToGrid w:val="0"/>
      <w:jc w:val="center"/>
    </w:pPr>
    <w:rPr>
      <w:rFonts w:eastAsia="宋体"/>
      <w:sz w:val="18"/>
      <w:szCs w:val="18"/>
    </w:rPr>
  </w:style>
  <w:style w:type="character" w:customStyle="1" w:styleId="ad">
    <w:name w:val="页眉字符"/>
    <w:basedOn w:val="a1"/>
    <w:link w:val="ac"/>
    <w:uiPriority w:val="99"/>
    <w:rsid w:val="00602A44"/>
    <w:rPr>
      <w:rFonts w:ascii="Times New Roman" w:eastAsia="宋体" w:hAnsi="Times New Roman" w:cs="Times New Roman"/>
      <w:kern w:val="0"/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602A44"/>
    <w:pPr>
      <w:tabs>
        <w:tab w:val="center" w:pos="4153"/>
        <w:tab w:val="right" w:pos="8306"/>
      </w:tabs>
      <w:suppressAutoHyphens/>
      <w:snapToGrid w:val="0"/>
    </w:pPr>
    <w:rPr>
      <w:rFonts w:eastAsia="宋体"/>
      <w:sz w:val="18"/>
      <w:szCs w:val="18"/>
    </w:rPr>
  </w:style>
  <w:style w:type="character" w:customStyle="1" w:styleId="af">
    <w:name w:val="页脚字符"/>
    <w:basedOn w:val="a1"/>
    <w:link w:val="ae"/>
    <w:uiPriority w:val="99"/>
    <w:rsid w:val="00602A44"/>
    <w:rPr>
      <w:rFonts w:ascii="Times New Roman" w:eastAsia="宋体" w:hAnsi="Times New Roman" w:cs="Times New Roman"/>
      <w:kern w:val="0"/>
      <w:sz w:val="18"/>
      <w:szCs w:val="18"/>
    </w:rPr>
  </w:style>
  <w:style w:type="table" w:styleId="af0">
    <w:name w:val="Table Grid"/>
    <w:basedOn w:val="a2"/>
    <w:uiPriority w:val="59"/>
    <w:rsid w:val="00054ED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977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9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31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37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7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05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8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34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8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981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54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1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3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743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7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89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2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3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42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28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58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14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emf"/><Relationship Id="rId14" Type="http://schemas.openxmlformats.org/officeDocument/2006/relationships/oleObject" Target="embeddings/oleObject2.bin"/><Relationship Id="rId15" Type="http://schemas.openxmlformats.org/officeDocument/2006/relationships/image" Target="media/image6.emf"/><Relationship Id="rId16" Type="http://schemas.openxmlformats.org/officeDocument/2006/relationships/oleObject" Target="embeddings/oleObject3.bin"/><Relationship Id="rId17" Type="http://schemas.openxmlformats.org/officeDocument/2006/relationships/image" Target="media/image7.emf"/><Relationship Id="rId18" Type="http://schemas.openxmlformats.org/officeDocument/2006/relationships/oleObject" Target="embeddings/oleObject4.bin"/><Relationship Id="rId19" Type="http://schemas.openxmlformats.org/officeDocument/2006/relationships/image" Target="media/image8.emf"/><Relationship Id="rId63" Type="http://schemas.openxmlformats.org/officeDocument/2006/relationships/image" Target="media/image37.tiff"/><Relationship Id="rId64" Type="http://schemas.openxmlformats.org/officeDocument/2006/relationships/image" Target="media/image38.tiff"/><Relationship Id="rId65" Type="http://schemas.openxmlformats.org/officeDocument/2006/relationships/image" Target="media/image39.tiff"/><Relationship Id="rId66" Type="http://schemas.openxmlformats.org/officeDocument/2006/relationships/fontTable" Target="fontTable.xml"/><Relationship Id="rId67" Type="http://schemas.openxmlformats.org/officeDocument/2006/relationships/theme" Target="theme/theme1.xml"/><Relationship Id="rId50" Type="http://schemas.openxmlformats.org/officeDocument/2006/relationships/image" Target="media/image24.emf"/><Relationship Id="rId51" Type="http://schemas.openxmlformats.org/officeDocument/2006/relationships/image" Target="media/image25.emf"/><Relationship Id="rId52" Type="http://schemas.openxmlformats.org/officeDocument/2006/relationships/image" Target="media/image26.emf"/><Relationship Id="rId53" Type="http://schemas.openxmlformats.org/officeDocument/2006/relationships/image" Target="media/image27.emf"/><Relationship Id="rId54" Type="http://schemas.openxmlformats.org/officeDocument/2006/relationships/image" Target="media/image28.emf"/><Relationship Id="rId55" Type="http://schemas.openxmlformats.org/officeDocument/2006/relationships/image" Target="media/image29.emf"/><Relationship Id="rId56" Type="http://schemas.openxmlformats.org/officeDocument/2006/relationships/image" Target="media/image30.emf"/><Relationship Id="rId57" Type="http://schemas.openxmlformats.org/officeDocument/2006/relationships/image" Target="media/image31.emf"/><Relationship Id="rId58" Type="http://schemas.openxmlformats.org/officeDocument/2006/relationships/image" Target="media/image32.emf"/><Relationship Id="rId59" Type="http://schemas.openxmlformats.org/officeDocument/2006/relationships/image" Target="media/image33.emf"/><Relationship Id="rId40" Type="http://schemas.openxmlformats.org/officeDocument/2006/relationships/oleObject" Target="embeddings/oleObject15.bin"/><Relationship Id="rId41" Type="http://schemas.openxmlformats.org/officeDocument/2006/relationships/image" Target="media/image19.emf"/><Relationship Id="rId42" Type="http://schemas.openxmlformats.org/officeDocument/2006/relationships/oleObject" Target="embeddings/oleObject16.bin"/><Relationship Id="rId43" Type="http://schemas.openxmlformats.org/officeDocument/2006/relationships/image" Target="media/image20.emf"/><Relationship Id="rId44" Type="http://schemas.openxmlformats.org/officeDocument/2006/relationships/image" Target="media/image21.emf"/><Relationship Id="rId45" Type="http://schemas.openxmlformats.org/officeDocument/2006/relationships/oleObject" Target="embeddings/oleObject17.bin"/><Relationship Id="rId46" Type="http://schemas.openxmlformats.org/officeDocument/2006/relationships/oleObject" Target="embeddings/oleObject18.bin"/><Relationship Id="rId47" Type="http://schemas.openxmlformats.org/officeDocument/2006/relationships/image" Target="media/image22.png"/><Relationship Id="rId48" Type="http://schemas.microsoft.com/office/2007/relationships/hdphoto" Target="media/hdphoto1.wdp"/><Relationship Id="rId49" Type="http://schemas.openxmlformats.org/officeDocument/2006/relationships/image" Target="media/image23.em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hyperlink" Target="http://www.ncdc.noaa.gov/" TargetMode="External"/><Relationship Id="rId9" Type="http://schemas.openxmlformats.org/officeDocument/2006/relationships/image" Target="media/image2.tiff"/><Relationship Id="rId30" Type="http://schemas.openxmlformats.org/officeDocument/2006/relationships/oleObject" Target="embeddings/oleObject10.bin"/><Relationship Id="rId31" Type="http://schemas.openxmlformats.org/officeDocument/2006/relationships/image" Target="media/image14.emf"/><Relationship Id="rId32" Type="http://schemas.openxmlformats.org/officeDocument/2006/relationships/oleObject" Target="embeddings/oleObject11.bin"/><Relationship Id="rId33" Type="http://schemas.openxmlformats.org/officeDocument/2006/relationships/image" Target="media/image15.emf"/><Relationship Id="rId34" Type="http://schemas.openxmlformats.org/officeDocument/2006/relationships/oleObject" Target="embeddings/oleObject12.bin"/><Relationship Id="rId35" Type="http://schemas.openxmlformats.org/officeDocument/2006/relationships/image" Target="media/image16.emf"/><Relationship Id="rId36" Type="http://schemas.openxmlformats.org/officeDocument/2006/relationships/oleObject" Target="embeddings/oleObject13.bin"/><Relationship Id="rId37" Type="http://schemas.openxmlformats.org/officeDocument/2006/relationships/image" Target="media/image17.emf"/><Relationship Id="rId38" Type="http://schemas.openxmlformats.org/officeDocument/2006/relationships/oleObject" Target="embeddings/oleObject14.bin"/><Relationship Id="rId39" Type="http://schemas.openxmlformats.org/officeDocument/2006/relationships/image" Target="media/image18.emf"/><Relationship Id="rId20" Type="http://schemas.openxmlformats.org/officeDocument/2006/relationships/oleObject" Target="embeddings/oleObject5.bin"/><Relationship Id="rId21" Type="http://schemas.openxmlformats.org/officeDocument/2006/relationships/image" Target="media/image9.emf"/><Relationship Id="rId22" Type="http://schemas.openxmlformats.org/officeDocument/2006/relationships/oleObject" Target="embeddings/oleObject6.bin"/><Relationship Id="rId23" Type="http://schemas.openxmlformats.org/officeDocument/2006/relationships/image" Target="media/image10.emf"/><Relationship Id="rId24" Type="http://schemas.openxmlformats.org/officeDocument/2006/relationships/oleObject" Target="embeddings/oleObject7.bin"/><Relationship Id="rId25" Type="http://schemas.openxmlformats.org/officeDocument/2006/relationships/image" Target="media/image11.emf"/><Relationship Id="rId26" Type="http://schemas.openxmlformats.org/officeDocument/2006/relationships/oleObject" Target="embeddings/oleObject8.bin"/><Relationship Id="rId27" Type="http://schemas.openxmlformats.org/officeDocument/2006/relationships/image" Target="media/image12.emf"/><Relationship Id="rId28" Type="http://schemas.openxmlformats.org/officeDocument/2006/relationships/oleObject" Target="embeddings/oleObject9.bin"/><Relationship Id="rId29" Type="http://schemas.openxmlformats.org/officeDocument/2006/relationships/image" Target="media/image13.emf"/><Relationship Id="rId60" Type="http://schemas.openxmlformats.org/officeDocument/2006/relationships/image" Target="media/image34.emf"/><Relationship Id="rId61" Type="http://schemas.openxmlformats.org/officeDocument/2006/relationships/image" Target="media/image35.emf"/><Relationship Id="rId62" Type="http://schemas.openxmlformats.org/officeDocument/2006/relationships/image" Target="media/image36.tiff"/><Relationship Id="rId10" Type="http://schemas.openxmlformats.org/officeDocument/2006/relationships/image" Target="media/image3.emf"/><Relationship Id="rId11" Type="http://schemas.openxmlformats.org/officeDocument/2006/relationships/oleObject" Target="embeddings/oleObject1.bin"/><Relationship Id="rId12" Type="http://schemas.openxmlformats.org/officeDocument/2006/relationships/image" Target="media/image4.emf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5</Pages>
  <Words>1990</Words>
  <Characters>11345</Characters>
  <Application>Microsoft Macintosh Word</Application>
  <DocSecurity>0</DocSecurity>
  <Lines>94</Lines>
  <Paragraphs>26</Paragraphs>
  <ScaleCrop>false</ScaleCrop>
  <HeadingPairs>
    <vt:vector size="4" baseType="variant">
      <vt:variant>
        <vt:lpstr>标题</vt:lpstr>
      </vt:variant>
      <vt:variant>
        <vt:i4>1</vt:i4>
      </vt:variant>
      <vt:variant>
        <vt:lpstr>Headings</vt:lpstr>
      </vt:variant>
      <vt:variant>
        <vt:i4>13</vt:i4>
      </vt:variant>
    </vt:vector>
  </HeadingPairs>
  <TitlesOfParts>
    <vt:vector size="14" baseType="lpstr">
      <vt:lpstr/>
      <vt:lpstr>Introduction</vt:lpstr>
      <vt:lpstr>Data preparation </vt:lpstr>
      <vt:lpstr>    Characters of customer electricity usage data</vt:lpstr>
      <vt:lpstr>    /</vt:lpstr>
      <vt:lpstr>    Data disposal and analyzing </vt:lpstr>
      <vt:lpstr>Clustering analysis model</vt:lpstr>
      <vt:lpstr>    QPSO</vt:lpstr>
      <vt:lpstr>    A QPSO-based data clustering technique was proposed in [12] with a particle repr</vt:lpstr>
      <vt:lpstr>    Clustering performance evaluating </vt:lpstr>
      <vt:lpstr>Case study</vt:lpstr>
      <vt:lpstr>Conclusion </vt:lpstr>
      <vt:lpstr>Acknowledgment</vt:lpstr>
      <vt:lpstr>References </vt:lpstr>
    </vt:vector>
  </TitlesOfParts>
  <Company/>
  <LinksUpToDate>false</LinksUpToDate>
  <CharactersWithSpaces>13309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zhuang meng'meng</dc:creator>
  <cp:keywords/>
  <dc:description/>
  <cp:lastModifiedBy>Mengmeng Zhuang</cp:lastModifiedBy>
  <cp:revision>7</cp:revision>
  <dcterms:created xsi:type="dcterms:W3CDTF">2016-03-29T04:35:00Z</dcterms:created>
  <dcterms:modified xsi:type="dcterms:W3CDTF">2016-03-29T15:40:00Z</dcterms:modified>
</cp:coreProperties>
</file>